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C00" w:rsidRPr="001D2C00" w:rsidRDefault="001D2C00" w:rsidP="001D2C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2C00" w:rsidRPr="001D2C00" w:rsidRDefault="001D2C00" w:rsidP="001D2C00">
      <w:pPr>
        <w:jc w:val="center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Муниципальное казённое общеобразовательное учреждение</w:t>
      </w:r>
    </w:p>
    <w:p w:rsidR="001D2C00" w:rsidRPr="001D2C00" w:rsidRDefault="001D2C00" w:rsidP="001D2C00">
      <w:pPr>
        <w:jc w:val="center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« Основная общеобразовательная школа №8 с. Радде»</w:t>
      </w:r>
    </w:p>
    <w:p w:rsidR="001D2C00" w:rsidRPr="001D2C00" w:rsidRDefault="001D2C00" w:rsidP="001D2C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2C00" w:rsidRPr="001D2C00" w:rsidRDefault="001D2C00" w:rsidP="001D2C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2C00" w:rsidRPr="001D2C00" w:rsidRDefault="001D2C00" w:rsidP="001D2C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2C00" w:rsidRPr="001D2C00" w:rsidRDefault="001D2C00" w:rsidP="001D2C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1D2C00">
        <w:rPr>
          <w:rFonts w:ascii="Times New Roman" w:hAnsi="Times New Roman" w:cs="Times New Roman"/>
          <w:sz w:val="24"/>
          <w:szCs w:val="24"/>
        </w:rPr>
        <w:t xml:space="preserve">«Рассмотрено»                                  « Согласовано»                            « Утверждено»                </w:t>
      </w:r>
    </w:p>
    <w:p w:rsidR="001D2C00" w:rsidRPr="001D2C00" w:rsidRDefault="001D2C00" w:rsidP="001D2C00">
      <w:pPr>
        <w:rPr>
          <w:rFonts w:ascii="Times New Roman" w:hAnsi="Times New Roman" w:cs="Times New Roman"/>
          <w:sz w:val="24"/>
          <w:szCs w:val="24"/>
        </w:rPr>
      </w:pPr>
      <w:r w:rsidRPr="001D2C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1D2C00">
        <w:rPr>
          <w:rFonts w:ascii="Times New Roman" w:hAnsi="Times New Roman" w:cs="Times New Roman"/>
          <w:sz w:val="24"/>
          <w:szCs w:val="24"/>
        </w:rPr>
        <w:t xml:space="preserve">    Творческая группа                        Заместитель руководителя                Руководитель</w:t>
      </w:r>
    </w:p>
    <w:p w:rsidR="001D2C00" w:rsidRPr="001D2C00" w:rsidRDefault="001D2C00" w:rsidP="001D2C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D2C00">
        <w:rPr>
          <w:rFonts w:ascii="Times New Roman" w:hAnsi="Times New Roman" w:cs="Times New Roman"/>
          <w:sz w:val="24"/>
          <w:szCs w:val="24"/>
        </w:rPr>
        <w:t xml:space="preserve">      учителей-предметников                                             по УВР</w:t>
      </w:r>
    </w:p>
    <w:p w:rsidR="001D2C00" w:rsidRPr="001D2C00" w:rsidRDefault="001D2C00" w:rsidP="001D2C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1D2C00">
        <w:rPr>
          <w:rFonts w:ascii="Times New Roman" w:hAnsi="Times New Roman" w:cs="Times New Roman"/>
          <w:sz w:val="24"/>
          <w:szCs w:val="24"/>
        </w:rPr>
        <w:t xml:space="preserve">   МКОУ «ООШ  № 8 с. Радде»       МКОУ «ООШ № 8 с. Радде»            МКОУ «ООШ № 8 с. Радде»</w:t>
      </w:r>
    </w:p>
    <w:p w:rsidR="001D2C00" w:rsidRPr="001D2C00" w:rsidRDefault="001D2C00" w:rsidP="001D2C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2C00">
        <w:rPr>
          <w:rFonts w:ascii="Times New Roman" w:hAnsi="Times New Roman" w:cs="Times New Roman"/>
          <w:sz w:val="24"/>
          <w:szCs w:val="24"/>
        </w:rPr>
        <w:t>Протокол  №</w:t>
      </w:r>
      <w:proofErr w:type="spellStart"/>
      <w:r w:rsidRPr="001D2C00">
        <w:rPr>
          <w:rFonts w:ascii="Times New Roman" w:hAnsi="Times New Roman" w:cs="Times New Roman"/>
          <w:sz w:val="24"/>
          <w:szCs w:val="24"/>
        </w:rPr>
        <w:t>____</w:t>
      </w:r>
      <w:proofErr w:type="gramStart"/>
      <w:r w:rsidRPr="001D2C00">
        <w:rPr>
          <w:rFonts w:ascii="Times New Roman" w:hAnsi="Times New Roman" w:cs="Times New Roman"/>
          <w:sz w:val="24"/>
          <w:szCs w:val="24"/>
        </w:rPr>
        <w:t>от</w:t>
      </w:r>
      <w:proofErr w:type="spellEnd"/>
      <w:proofErr w:type="gramEnd"/>
      <w:r w:rsidRPr="001D2C00">
        <w:rPr>
          <w:rFonts w:ascii="Times New Roman" w:hAnsi="Times New Roman" w:cs="Times New Roman"/>
          <w:sz w:val="24"/>
          <w:szCs w:val="24"/>
        </w:rPr>
        <w:t xml:space="preserve">______            </w:t>
      </w:r>
      <w:r w:rsidRPr="001D2C00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1D2C0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Приказ  №______ от_______       </w:t>
      </w:r>
      <w:r w:rsidRPr="001D2C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D2C0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</w:p>
    <w:p w:rsidR="001D2C00" w:rsidRPr="001D2C00" w:rsidRDefault="001D2C00" w:rsidP="001D2C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2C00">
        <w:rPr>
          <w:rFonts w:ascii="Times New Roman" w:hAnsi="Times New Roman" w:cs="Times New Roman"/>
          <w:sz w:val="24"/>
          <w:szCs w:val="24"/>
        </w:rPr>
        <w:t xml:space="preserve"> ____/_________________/         _______/________________/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1D2C00">
        <w:rPr>
          <w:rFonts w:ascii="Times New Roman" w:hAnsi="Times New Roman" w:cs="Times New Roman"/>
          <w:sz w:val="24"/>
          <w:szCs w:val="24"/>
        </w:rPr>
        <w:t>_______/________________/</w:t>
      </w:r>
    </w:p>
    <w:p w:rsidR="001D2C00" w:rsidRPr="001D2C00" w:rsidRDefault="001D2C00" w:rsidP="001D2C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2C00">
        <w:rPr>
          <w:rFonts w:ascii="Times New Roman" w:hAnsi="Times New Roman" w:cs="Times New Roman"/>
          <w:sz w:val="24"/>
          <w:szCs w:val="24"/>
        </w:rPr>
        <w:t xml:space="preserve"> «_____»__________2014 г.       «_____»____________2014г.</w:t>
      </w:r>
      <w:r w:rsidRPr="001D2C0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1D2C00">
        <w:rPr>
          <w:rFonts w:ascii="Times New Roman" w:hAnsi="Times New Roman" w:cs="Times New Roman"/>
          <w:sz w:val="28"/>
          <w:szCs w:val="28"/>
        </w:rPr>
        <w:t>«_____»_____________2014г.</w:t>
      </w:r>
    </w:p>
    <w:p w:rsidR="001D2C00" w:rsidRPr="001D2C00" w:rsidRDefault="001D2C00" w:rsidP="001D2C00">
      <w:pPr>
        <w:rPr>
          <w:rFonts w:ascii="Times New Roman" w:hAnsi="Times New Roman" w:cs="Times New Roman"/>
          <w:b/>
          <w:sz w:val="28"/>
          <w:szCs w:val="28"/>
        </w:rPr>
      </w:pPr>
      <w:r w:rsidRPr="001D2C0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D2C00" w:rsidRPr="001D2C00" w:rsidRDefault="001D2C00" w:rsidP="001D2C00">
      <w:pPr>
        <w:rPr>
          <w:rFonts w:ascii="Times New Roman" w:hAnsi="Times New Roman" w:cs="Times New Roman"/>
          <w:b/>
          <w:sz w:val="28"/>
          <w:szCs w:val="28"/>
        </w:rPr>
      </w:pPr>
    </w:p>
    <w:p w:rsidR="001D2C00" w:rsidRPr="001D2C00" w:rsidRDefault="001D2C00" w:rsidP="001D2C00">
      <w:pPr>
        <w:tabs>
          <w:tab w:val="left" w:pos="3840"/>
        </w:tabs>
        <w:rPr>
          <w:rFonts w:ascii="Times New Roman" w:hAnsi="Times New Roman" w:cs="Times New Roman"/>
          <w:sz w:val="28"/>
          <w:szCs w:val="28"/>
        </w:rPr>
      </w:pPr>
    </w:p>
    <w:p w:rsidR="001D2C00" w:rsidRPr="001D2C00" w:rsidRDefault="001D2C00" w:rsidP="001D2C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D2C00" w:rsidRPr="001D2C00" w:rsidRDefault="001D2C00" w:rsidP="001D2C00">
      <w:pPr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 xml:space="preserve">                                          Рабочая учебная  программа по курсу </w:t>
      </w:r>
    </w:p>
    <w:p w:rsidR="001D2C00" w:rsidRPr="001D2C00" w:rsidRDefault="001D2C00" w:rsidP="001D2C0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D2C00">
        <w:rPr>
          <w:rFonts w:ascii="Times New Roman" w:hAnsi="Times New Roman" w:cs="Times New Roman"/>
          <w:b/>
          <w:i/>
          <w:sz w:val="28"/>
          <w:szCs w:val="28"/>
        </w:rPr>
        <w:t>«Математика»</w:t>
      </w:r>
    </w:p>
    <w:p w:rsidR="001D2C00" w:rsidRPr="001D2C00" w:rsidRDefault="001D2C00" w:rsidP="001D2C00">
      <w:pPr>
        <w:jc w:val="center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 xml:space="preserve">3 класс </w:t>
      </w:r>
    </w:p>
    <w:p w:rsidR="001D2C00" w:rsidRPr="001D2C00" w:rsidRDefault="001D2C00" w:rsidP="001D2C00">
      <w:pPr>
        <w:jc w:val="center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УМК «Школа России»</w:t>
      </w:r>
    </w:p>
    <w:p w:rsidR="001D2C00" w:rsidRPr="001D2C00" w:rsidRDefault="001D2C00" w:rsidP="001D2C00">
      <w:pPr>
        <w:rPr>
          <w:rFonts w:ascii="Times New Roman" w:hAnsi="Times New Roman" w:cs="Times New Roman"/>
          <w:sz w:val="28"/>
          <w:szCs w:val="28"/>
        </w:rPr>
      </w:pPr>
    </w:p>
    <w:p w:rsidR="001D2C00" w:rsidRPr="001D2C00" w:rsidRDefault="001D2C00" w:rsidP="001D2C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D2C00" w:rsidRPr="001D2C00" w:rsidRDefault="001D2C00" w:rsidP="001D2C00">
      <w:pPr>
        <w:jc w:val="center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Программа составлена  </w:t>
      </w:r>
    </w:p>
    <w:p w:rsidR="001D2C00" w:rsidRPr="001D2C00" w:rsidRDefault="001D2C00" w:rsidP="001D2C00">
      <w:pPr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учителем  начальных классов</w:t>
      </w:r>
    </w:p>
    <w:p w:rsidR="001D2C00" w:rsidRPr="001D2C00" w:rsidRDefault="001D2C00" w:rsidP="001D2C00">
      <w:pPr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Алексеевой Еленой Валентиновной</w:t>
      </w:r>
    </w:p>
    <w:p w:rsidR="001D2C00" w:rsidRPr="001D2C00" w:rsidRDefault="001D2C00" w:rsidP="001D2C00">
      <w:pPr>
        <w:jc w:val="center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p w:rsidR="001D2C00" w:rsidRPr="001D2C00" w:rsidRDefault="001D2C00" w:rsidP="001D2C00">
      <w:pPr>
        <w:rPr>
          <w:rFonts w:ascii="Times New Roman" w:hAnsi="Times New Roman" w:cs="Times New Roman"/>
          <w:sz w:val="28"/>
          <w:szCs w:val="28"/>
        </w:rPr>
      </w:pPr>
    </w:p>
    <w:p w:rsidR="001D2C00" w:rsidRPr="001D2C00" w:rsidRDefault="001D2C00" w:rsidP="001D2C00">
      <w:pPr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 xml:space="preserve">                                                   2014 – 2015 учебный год</w:t>
      </w:r>
    </w:p>
    <w:p w:rsidR="001D2C00" w:rsidRPr="001D2C00" w:rsidRDefault="001D2C00" w:rsidP="001D2C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D2C00" w:rsidRPr="001D2C00" w:rsidRDefault="001D2C00" w:rsidP="001D2C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D2C00" w:rsidRPr="001D2C00" w:rsidRDefault="001D2C00" w:rsidP="001D2C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2C00" w:rsidRPr="001D2C00" w:rsidRDefault="001D2C00" w:rsidP="001D2C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D2C00" w:rsidRPr="001D2C00" w:rsidRDefault="001D2C00" w:rsidP="001D2C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1D2C00" w:rsidRPr="001D2C00" w:rsidRDefault="001D2C00" w:rsidP="001D2C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C00">
        <w:rPr>
          <w:rFonts w:ascii="Times New Roman" w:hAnsi="Times New Roman" w:cs="Times New Roman"/>
          <w:b/>
          <w:sz w:val="28"/>
          <w:szCs w:val="28"/>
        </w:rPr>
        <w:t>Пояснительная записка.</w:t>
      </w:r>
    </w:p>
    <w:p w:rsidR="001D2C00" w:rsidRPr="001D2C00" w:rsidRDefault="001D2C00" w:rsidP="001D2C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 xml:space="preserve">Рабочая программа  учебного предмета «Математика» для 3  класса составлена  на основе  Примерной  программы начального общего образования по математике,  программы «Математика 1-4 </w:t>
      </w:r>
      <w:proofErr w:type="spellStart"/>
      <w:r w:rsidRPr="001D2C00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1D2C00">
        <w:rPr>
          <w:rFonts w:ascii="Times New Roman" w:hAnsi="Times New Roman" w:cs="Times New Roman"/>
          <w:sz w:val="28"/>
          <w:szCs w:val="28"/>
        </w:rPr>
        <w:t xml:space="preserve">», авт. Моро М.И., </w:t>
      </w:r>
      <w:proofErr w:type="spellStart"/>
      <w:r w:rsidRPr="001D2C00">
        <w:rPr>
          <w:rFonts w:ascii="Times New Roman" w:hAnsi="Times New Roman" w:cs="Times New Roman"/>
          <w:sz w:val="28"/>
          <w:szCs w:val="28"/>
        </w:rPr>
        <w:t>Бантова</w:t>
      </w:r>
      <w:proofErr w:type="spellEnd"/>
      <w:r w:rsidRPr="001D2C00">
        <w:rPr>
          <w:rFonts w:ascii="Times New Roman" w:hAnsi="Times New Roman" w:cs="Times New Roman"/>
          <w:sz w:val="28"/>
          <w:szCs w:val="28"/>
        </w:rPr>
        <w:t xml:space="preserve"> М.А., </w:t>
      </w:r>
      <w:proofErr w:type="spellStart"/>
      <w:r w:rsidRPr="001D2C00">
        <w:rPr>
          <w:rFonts w:ascii="Times New Roman" w:hAnsi="Times New Roman" w:cs="Times New Roman"/>
          <w:sz w:val="28"/>
          <w:szCs w:val="28"/>
        </w:rPr>
        <w:t>Бельтюкова</w:t>
      </w:r>
      <w:proofErr w:type="spellEnd"/>
      <w:r w:rsidRPr="001D2C00">
        <w:rPr>
          <w:rFonts w:ascii="Times New Roman" w:hAnsi="Times New Roman" w:cs="Times New Roman"/>
          <w:sz w:val="28"/>
          <w:szCs w:val="28"/>
        </w:rPr>
        <w:t xml:space="preserve"> Г.В., Волкова С.И., Степанова С.В. (издательство «Просвещение», 2011г.) </w:t>
      </w:r>
    </w:p>
    <w:p w:rsidR="001D2C00" w:rsidRPr="001D2C00" w:rsidRDefault="001D2C00" w:rsidP="001D2C0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2C00">
        <w:rPr>
          <w:rFonts w:ascii="Times New Roman" w:hAnsi="Times New Roman" w:cs="Times New Roman"/>
          <w:bCs/>
          <w:sz w:val="28"/>
          <w:szCs w:val="28"/>
        </w:rPr>
        <w:t xml:space="preserve">в соответствии </w:t>
      </w:r>
      <w:proofErr w:type="gramStart"/>
      <w:r w:rsidRPr="001D2C00"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 w:rsidRPr="001D2C00">
        <w:rPr>
          <w:rFonts w:ascii="Times New Roman" w:hAnsi="Times New Roman" w:cs="Times New Roman"/>
          <w:bCs/>
          <w:sz w:val="28"/>
          <w:szCs w:val="28"/>
        </w:rPr>
        <w:t>:</w:t>
      </w:r>
    </w:p>
    <w:p w:rsidR="001D2C00" w:rsidRPr="001D2C00" w:rsidRDefault="001D2C00" w:rsidP="001D2C0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2C00">
        <w:rPr>
          <w:rFonts w:ascii="Times New Roman" w:hAnsi="Times New Roman" w:cs="Times New Roman"/>
          <w:bCs/>
          <w:sz w:val="28"/>
          <w:szCs w:val="28"/>
        </w:rPr>
        <w:t xml:space="preserve">- требованиями федерального государственного образовательного стандарта начального общего образования; </w:t>
      </w:r>
    </w:p>
    <w:p w:rsidR="001D2C00" w:rsidRPr="001D2C00" w:rsidRDefault="001D2C00" w:rsidP="001D2C0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2C00">
        <w:rPr>
          <w:rFonts w:ascii="Times New Roman" w:hAnsi="Times New Roman" w:cs="Times New Roman"/>
          <w:bCs/>
          <w:sz w:val="28"/>
          <w:szCs w:val="28"/>
        </w:rPr>
        <w:t>- учебным планом МКОУ «Основная общеобразовательная школа № 8 с. Радде» на 2014-15учебный год.</w:t>
      </w:r>
    </w:p>
    <w:p w:rsidR="001D2C00" w:rsidRPr="001D2C00" w:rsidRDefault="001D2C00" w:rsidP="001D2C0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D2C00" w:rsidRPr="001D2C00" w:rsidRDefault="001D2C00" w:rsidP="001D2C00">
      <w:pPr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lang w:eastAsia="en-US"/>
        </w:rPr>
      </w:pPr>
      <w:r w:rsidRPr="001D2C00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lang w:eastAsia="en-US"/>
        </w:rPr>
        <w:t>Нормативно-правовая база реализации ФГОС:</w:t>
      </w:r>
    </w:p>
    <w:p w:rsidR="001D2C00" w:rsidRPr="001D2C00" w:rsidRDefault="001D2C00" w:rsidP="001D2C00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D2C0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1. Федеральный закон от 29.12.2013 г. №27-ФЗ «Об образовании в Российской Федерации».</w:t>
      </w:r>
    </w:p>
    <w:p w:rsidR="001D2C00" w:rsidRPr="001D2C00" w:rsidRDefault="001D2C00" w:rsidP="001D2C00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D2C0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2. Федеральный государственный стандарт начального общего образования (Приказ </w:t>
      </w:r>
      <w:proofErr w:type="spellStart"/>
      <w:r w:rsidRPr="001D2C0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Минобрнауки</w:t>
      </w:r>
      <w:proofErr w:type="spellEnd"/>
      <w:r w:rsidRPr="001D2C0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России от 06.10.2009 г. №373).</w:t>
      </w:r>
    </w:p>
    <w:p w:rsidR="001D2C00" w:rsidRPr="001D2C00" w:rsidRDefault="001D2C00" w:rsidP="001D2C00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D2C0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3. Приказ </w:t>
      </w:r>
      <w:proofErr w:type="spellStart"/>
      <w:r w:rsidRPr="001D2C0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Минобрнауки</w:t>
      </w:r>
      <w:proofErr w:type="spellEnd"/>
      <w:r w:rsidRPr="001D2C0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России от 06.10.2009 г. № 373 «Об утверждении и введении в действие федерального государственного образовательного стандарта начального общего образования».</w:t>
      </w:r>
    </w:p>
    <w:p w:rsidR="001D2C00" w:rsidRPr="001D2C00" w:rsidRDefault="001D2C00" w:rsidP="001D2C00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D2C0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4. Приказ </w:t>
      </w:r>
      <w:proofErr w:type="spellStart"/>
      <w:r w:rsidRPr="001D2C0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Минобрнауки</w:t>
      </w:r>
      <w:proofErr w:type="spellEnd"/>
      <w:r w:rsidRPr="001D2C0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России от 26.11.2010 г. № 1241 «О внесении изменений </w:t>
      </w:r>
      <w:proofErr w:type="gramStart"/>
      <w:r w:rsidRPr="001D2C0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</w:t>
      </w:r>
      <w:proofErr w:type="gramEnd"/>
    </w:p>
    <w:p w:rsidR="001D2C00" w:rsidRPr="001D2C00" w:rsidRDefault="001D2C00" w:rsidP="001D2C00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D2C0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373».</w:t>
      </w:r>
    </w:p>
    <w:p w:rsidR="001D2C00" w:rsidRPr="001D2C00" w:rsidRDefault="001D2C00" w:rsidP="001D2C00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D2C0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5. Приказ </w:t>
      </w:r>
      <w:proofErr w:type="spellStart"/>
      <w:r w:rsidRPr="001D2C0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Минобрнауки</w:t>
      </w:r>
      <w:proofErr w:type="spellEnd"/>
      <w:r w:rsidRPr="001D2C0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России от 22.09.2011 г. №2357 «О внесении изменений в пункт 16,19.1,19.7,19.10,19.11 ФГОС НОО».</w:t>
      </w:r>
    </w:p>
    <w:p w:rsidR="001D2C00" w:rsidRPr="001D2C00" w:rsidRDefault="001D2C00" w:rsidP="001D2C00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D2C0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6. Контроль и оценка результатов обучения в начальной школе (Письмо Минобразования РФ от 19.11.1998 года № 1561/14-15).</w:t>
      </w:r>
    </w:p>
    <w:p w:rsidR="001D2C00" w:rsidRPr="001D2C00" w:rsidRDefault="001D2C00" w:rsidP="001D2C00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D2C0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7. Постановление Главного государственного санитарного врача Российской Федерации от 29 декабря 2010 г. №189 «Об утверждении </w:t>
      </w:r>
      <w:proofErr w:type="spellStart"/>
      <w:r w:rsidRPr="001D2C0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СанПиН</w:t>
      </w:r>
      <w:proofErr w:type="spellEnd"/>
      <w:r w:rsidRPr="001D2C0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2.4.2.2821-10 “Санитарно-эпидемиологические требования к условиям и организации обучения в общеобразовательных учреждениях”».</w:t>
      </w:r>
    </w:p>
    <w:p w:rsidR="001D2C00" w:rsidRPr="001D2C00" w:rsidRDefault="001D2C00" w:rsidP="001D2C00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D2C0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8. Примерные программы по учебным предметам в 2-х частях. </w:t>
      </w:r>
      <w:r w:rsidRPr="001D2C00">
        <w:rPr>
          <w:rFonts w:ascii="Times New Roman" w:eastAsia="DejaVuSans" w:hAnsi="Times New Roman" w:cs="Times New Roman"/>
          <w:color w:val="000000"/>
          <w:sz w:val="28"/>
          <w:szCs w:val="28"/>
          <w:lang w:eastAsia="en-US"/>
        </w:rPr>
        <w:t xml:space="preserve">‒ </w:t>
      </w:r>
      <w:r w:rsidRPr="001D2C0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М.</w:t>
      </w:r>
      <w:proofErr w:type="gramStart"/>
      <w:r w:rsidRPr="001D2C0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:</w:t>
      </w:r>
      <w:proofErr w:type="gramEnd"/>
      <w:r w:rsidRPr="001D2C0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Просвещение, 2010.</w:t>
      </w:r>
    </w:p>
    <w:p w:rsidR="001D2C00" w:rsidRPr="001D2C00" w:rsidRDefault="001D2C00" w:rsidP="001D2C00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D2C0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9.Приказ </w:t>
      </w:r>
      <w:proofErr w:type="spellStart"/>
      <w:r w:rsidRPr="001D2C0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Минобрнауки</w:t>
      </w:r>
      <w:proofErr w:type="spellEnd"/>
      <w:r w:rsidRPr="001D2C0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России от 30.08.2013 г. № 1015 «Об утверждении Порядка</w:t>
      </w:r>
    </w:p>
    <w:p w:rsidR="001D2C00" w:rsidRPr="001D2C00" w:rsidRDefault="001D2C00" w:rsidP="001D2C00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D2C0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организации и осуществления образовательной деятельности </w:t>
      </w:r>
      <w:proofErr w:type="gramStart"/>
      <w:r w:rsidRPr="001D2C0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по</w:t>
      </w:r>
      <w:proofErr w:type="gramEnd"/>
      <w:r w:rsidRPr="001D2C0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основным</w:t>
      </w:r>
    </w:p>
    <w:p w:rsidR="001D2C00" w:rsidRPr="001D2C00" w:rsidRDefault="001D2C00" w:rsidP="001D2C00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D2C0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общеобразовательным программам — образовательным программам начального общего, основного общего и среднего общего образования».</w:t>
      </w:r>
    </w:p>
    <w:p w:rsidR="001D2C00" w:rsidRPr="001D2C00" w:rsidRDefault="001D2C00" w:rsidP="001D2C00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D2C0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10. Приказ </w:t>
      </w:r>
      <w:proofErr w:type="spellStart"/>
      <w:r w:rsidRPr="001D2C0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Минобрнауки</w:t>
      </w:r>
      <w:proofErr w:type="spellEnd"/>
      <w:r w:rsidRPr="001D2C0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России от 31.03. 2014 г. № 253 «Об утверждении федеральных перечней учебников, рекомендуемых к использованию при реализации </w:t>
      </w:r>
      <w:r w:rsidRPr="001D2C0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t>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1D2C00" w:rsidRPr="001D2C00" w:rsidRDefault="001D2C00" w:rsidP="001D2C00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D2C0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11. Письмо комитета образования ЕАО от 15.05.2014 г. № 1702/14 «Об организации образовательной деятельности в 2014/2015 учебном году».</w:t>
      </w:r>
    </w:p>
    <w:p w:rsidR="001D2C00" w:rsidRPr="001D2C00" w:rsidRDefault="001D2C00" w:rsidP="001D2C00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D2C0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12. Приказ образовательного учреждения (организации) «Об утверждении учебного плана на соответствующий учебный год» от «____»_______2014 г. </w:t>
      </w:r>
    </w:p>
    <w:p w:rsidR="001D2C00" w:rsidRPr="001D2C00" w:rsidRDefault="001D2C00" w:rsidP="001D2C00">
      <w:pPr>
        <w:shd w:val="clear" w:color="auto" w:fill="FFFFFF"/>
        <w:suppressAutoHyphens/>
        <w:spacing w:after="120"/>
        <w:ind w:left="1054"/>
        <w:rPr>
          <w:rFonts w:ascii="Times New Roman" w:hAnsi="Times New Roman" w:cs="Times New Roman"/>
          <w:b/>
          <w:sz w:val="28"/>
          <w:szCs w:val="28"/>
        </w:rPr>
      </w:pPr>
    </w:p>
    <w:p w:rsidR="001D2C00" w:rsidRPr="001D2C00" w:rsidRDefault="001D2C00" w:rsidP="001D2C00">
      <w:pPr>
        <w:shd w:val="clear" w:color="auto" w:fill="FFFFFF"/>
        <w:suppressAutoHyphens/>
        <w:spacing w:after="120"/>
        <w:ind w:left="1054"/>
        <w:rPr>
          <w:rFonts w:ascii="Times New Roman" w:hAnsi="Times New Roman" w:cs="Times New Roman"/>
          <w:b/>
          <w:sz w:val="28"/>
          <w:szCs w:val="28"/>
        </w:rPr>
      </w:pPr>
      <w:r w:rsidRPr="001D2C00">
        <w:rPr>
          <w:rFonts w:ascii="Times New Roman" w:hAnsi="Times New Roman" w:cs="Times New Roman"/>
          <w:b/>
          <w:sz w:val="28"/>
          <w:szCs w:val="28"/>
        </w:rPr>
        <w:t>ОБЩАЯ ХАРАКТЕРИСТИКА ПРЕДМЕТА</w:t>
      </w:r>
    </w:p>
    <w:p w:rsidR="001D2C00" w:rsidRPr="001D2C00" w:rsidRDefault="001D2C00" w:rsidP="001D2C00">
      <w:pPr>
        <w:pStyle w:val="aa"/>
        <w:tabs>
          <w:tab w:val="left" w:pos="426"/>
        </w:tabs>
        <w:ind w:firstLine="567"/>
        <w:jc w:val="both"/>
        <w:rPr>
          <w:w w:val="105"/>
          <w:sz w:val="28"/>
          <w:szCs w:val="28"/>
        </w:rPr>
      </w:pPr>
      <w:r w:rsidRPr="001D2C00">
        <w:rPr>
          <w:w w:val="105"/>
          <w:sz w:val="28"/>
          <w:szCs w:val="28"/>
        </w:rPr>
        <w:t>Начальный курс математики - курс интегрированный: в нем объединены арифметический, алгебраический и геометрический материалы. При этом основу начального курса составляют пред</w:t>
      </w:r>
      <w:r w:rsidRPr="001D2C00">
        <w:rPr>
          <w:w w:val="105"/>
          <w:sz w:val="28"/>
          <w:szCs w:val="28"/>
        </w:rPr>
        <w:softHyphen/>
        <w:t xml:space="preserve">ставления о натуральном числе и нуле, о четырех арифметических действиях с целыми неотрицательными числами и важнейших их свойствах, а также основанное на этих знаниях осознанное и прочное усвоение приемов устных и письменных вычислений. </w:t>
      </w:r>
    </w:p>
    <w:p w:rsidR="001D2C00" w:rsidRPr="001D2C00" w:rsidRDefault="001D2C00" w:rsidP="001D2C00">
      <w:pPr>
        <w:pStyle w:val="aa"/>
        <w:tabs>
          <w:tab w:val="left" w:pos="426"/>
        </w:tabs>
        <w:ind w:firstLine="567"/>
        <w:jc w:val="both"/>
        <w:rPr>
          <w:w w:val="105"/>
          <w:sz w:val="28"/>
          <w:szCs w:val="28"/>
        </w:rPr>
      </w:pPr>
      <w:r w:rsidRPr="001D2C00">
        <w:rPr>
          <w:w w:val="105"/>
          <w:sz w:val="28"/>
          <w:szCs w:val="28"/>
        </w:rPr>
        <w:t xml:space="preserve">Наряду с этим важное место в курсе занимает ознакомление с величинами и их измерением. </w:t>
      </w:r>
    </w:p>
    <w:p w:rsidR="001D2C00" w:rsidRPr="001D2C00" w:rsidRDefault="001D2C00" w:rsidP="001D2C00">
      <w:pPr>
        <w:pStyle w:val="aa"/>
        <w:tabs>
          <w:tab w:val="left" w:pos="426"/>
        </w:tabs>
        <w:ind w:firstLine="567"/>
        <w:jc w:val="both"/>
        <w:rPr>
          <w:w w:val="105"/>
          <w:sz w:val="28"/>
          <w:szCs w:val="28"/>
        </w:rPr>
      </w:pPr>
      <w:r w:rsidRPr="001D2C00">
        <w:rPr>
          <w:w w:val="105"/>
          <w:sz w:val="28"/>
          <w:szCs w:val="28"/>
        </w:rPr>
        <w:t>Курс предполагает также формирование у детей пространст</w:t>
      </w:r>
      <w:r w:rsidRPr="001D2C00">
        <w:rPr>
          <w:w w:val="105"/>
          <w:sz w:val="28"/>
          <w:szCs w:val="28"/>
        </w:rPr>
        <w:softHyphen/>
        <w:t>венных представлений, ознакомление учащихся с различными геометрическими фигурами и некоторыми их свойствами, с про</w:t>
      </w:r>
      <w:r w:rsidRPr="001D2C00">
        <w:rPr>
          <w:w w:val="105"/>
          <w:sz w:val="28"/>
          <w:szCs w:val="28"/>
        </w:rPr>
        <w:softHyphen/>
        <w:t xml:space="preserve">стейшими чертежными и измерительными приборами. </w:t>
      </w:r>
    </w:p>
    <w:p w:rsidR="001D2C00" w:rsidRPr="001D2C00" w:rsidRDefault="001D2C00" w:rsidP="001D2C00">
      <w:pPr>
        <w:pStyle w:val="aa"/>
        <w:tabs>
          <w:tab w:val="left" w:pos="426"/>
        </w:tabs>
        <w:ind w:firstLine="567"/>
        <w:jc w:val="both"/>
        <w:rPr>
          <w:w w:val="105"/>
          <w:sz w:val="28"/>
          <w:szCs w:val="28"/>
        </w:rPr>
      </w:pPr>
      <w:r w:rsidRPr="001D2C00">
        <w:rPr>
          <w:w w:val="105"/>
          <w:sz w:val="28"/>
          <w:szCs w:val="28"/>
        </w:rPr>
        <w:t>Включение в программу элементов алгебраической пропедев</w:t>
      </w:r>
      <w:r w:rsidRPr="001D2C00">
        <w:rPr>
          <w:w w:val="105"/>
          <w:sz w:val="28"/>
          <w:szCs w:val="28"/>
        </w:rPr>
        <w:softHyphen/>
        <w:t>тики позволяет повысить уровень формируемых обобщений, спо</w:t>
      </w:r>
      <w:r w:rsidRPr="001D2C00">
        <w:rPr>
          <w:w w:val="105"/>
          <w:sz w:val="28"/>
          <w:szCs w:val="28"/>
        </w:rPr>
        <w:softHyphen/>
        <w:t xml:space="preserve">собствует развитию абстрактного мышления у учащихся. </w:t>
      </w:r>
    </w:p>
    <w:p w:rsidR="001D2C00" w:rsidRPr="001D2C00" w:rsidRDefault="001D2C00" w:rsidP="001D2C00">
      <w:pPr>
        <w:pStyle w:val="aa"/>
        <w:tabs>
          <w:tab w:val="left" w:pos="426"/>
        </w:tabs>
        <w:ind w:firstLine="567"/>
        <w:jc w:val="both"/>
        <w:rPr>
          <w:w w:val="105"/>
          <w:sz w:val="28"/>
          <w:szCs w:val="28"/>
        </w:rPr>
      </w:pPr>
      <w:r w:rsidRPr="001D2C00">
        <w:rPr>
          <w:w w:val="105"/>
          <w:sz w:val="28"/>
          <w:szCs w:val="28"/>
        </w:rPr>
        <w:t xml:space="preserve">Изучение начального курса математики должно создать прочную основу для дальнейшего обучения этому предмету. Для этого важно не только вооружить учащихся предусмотренным программой кругом знаний, умений и навыков, но и обеспечить необходимый уровень их общего и математического развития. Последнее может быть достигнуто лишь при условии реализации в практике соответствующей целенаправленной методики. </w:t>
      </w:r>
    </w:p>
    <w:p w:rsidR="001D2C00" w:rsidRPr="001D2C00" w:rsidRDefault="001D2C00" w:rsidP="001D2C00">
      <w:pPr>
        <w:pStyle w:val="aa"/>
        <w:tabs>
          <w:tab w:val="left" w:pos="426"/>
        </w:tabs>
        <w:ind w:firstLine="567"/>
        <w:jc w:val="both"/>
        <w:rPr>
          <w:w w:val="105"/>
          <w:sz w:val="28"/>
          <w:szCs w:val="28"/>
        </w:rPr>
      </w:pPr>
      <w:r w:rsidRPr="001D2C00">
        <w:rPr>
          <w:w w:val="105"/>
          <w:sz w:val="28"/>
          <w:szCs w:val="28"/>
        </w:rPr>
        <w:t>Уделяя значительное внимание формированию у учащихся осознанных и прочных, во многих случаях доведенных до автома</w:t>
      </w:r>
      <w:r w:rsidRPr="001D2C00">
        <w:rPr>
          <w:w w:val="105"/>
          <w:sz w:val="28"/>
          <w:szCs w:val="28"/>
        </w:rPr>
        <w:softHyphen/>
        <w:t>тизма навыков вычислений, программа предполагает вместе с тем и доступное детям обобщение учебного материала, понима</w:t>
      </w:r>
      <w:r w:rsidRPr="001D2C00">
        <w:rPr>
          <w:w w:val="105"/>
          <w:sz w:val="28"/>
          <w:szCs w:val="28"/>
        </w:rPr>
        <w:softHyphen/>
        <w:t>ние общих принципов и законов, лежащих в основе изучаемых математических фактов, осознание тех связей, которые сущест</w:t>
      </w:r>
      <w:r w:rsidRPr="001D2C00">
        <w:rPr>
          <w:w w:val="105"/>
          <w:sz w:val="28"/>
          <w:szCs w:val="28"/>
        </w:rPr>
        <w:softHyphen/>
        <w:t xml:space="preserve">вуют между рассматриваемыми явлениями. Этим целям отвечает не только содержание, но и система расположения материала в курсе. </w:t>
      </w:r>
    </w:p>
    <w:p w:rsidR="001D2C00" w:rsidRPr="001D2C00" w:rsidRDefault="001D2C00" w:rsidP="001D2C00">
      <w:pPr>
        <w:pStyle w:val="aa"/>
        <w:tabs>
          <w:tab w:val="left" w:pos="426"/>
        </w:tabs>
        <w:ind w:firstLine="567"/>
        <w:jc w:val="both"/>
        <w:rPr>
          <w:w w:val="105"/>
          <w:sz w:val="28"/>
          <w:szCs w:val="28"/>
        </w:rPr>
      </w:pPr>
      <w:r w:rsidRPr="001D2C00">
        <w:rPr>
          <w:w w:val="105"/>
          <w:sz w:val="28"/>
          <w:szCs w:val="28"/>
        </w:rPr>
        <w:t>Программа предусматривает раскрытие взаимосвязи между компонентами и результатами действий. Важнейшее значение придается постоянному использованию сопоставления, сравне</w:t>
      </w:r>
      <w:r w:rsidRPr="001D2C00">
        <w:rPr>
          <w:w w:val="105"/>
          <w:sz w:val="28"/>
          <w:szCs w:val="28"/>
        </w:rPr>
        <w:softHyphen/>
        <w:t>ния, противопоставления связанных между собой понятий, дей</w:t>
      </w:r>
      <w:r w:rsidRPr="001D2C00">
        <w:rPr>
          <w:w w:val="105"/>
          <w:sz w:val="28"/>
          <w:szCs w:val="28"/>
        </w:rPr>
        <w:softHyphen/>
        <w:t>ствий и задач, выяснению сходства и различия в рассматривае</w:t>
      </w:r>
      <w:r w:rsidRPr="001D2C00">
        <w:rPr>
          <w:w w:val="105"/>
          <w:sz w:val="28"/>
          <w:szCs w:val="28"/>
        </w:rPr>
        <w:softHyphen/>
        <w:t>мых фактах. С этой целью материал сгруппирован так, что изучение связанных между собой понятий, действий, задач сбли</w:t>
      </w:r>
      <w:r w:rsidRPr="001D2C00">
        <w:rPr>
          <w:w w:val="105"/>
          <w:sz w:val="28"/>
          <w:szCs w:val="28"/>
        </w:rPr>
        <w:softHyphen/>
        <w:t xml:space="preserve">жено во времени. </w:t>
      </w:r>
    </w:p>
    <w:p w:rsidR="001D2C00" w:rsidRPr="001D2C00" w:rsidRDefault="001D2C00" w:rsidP="001D2C00">
      <w:pPr>
        <w:pStyle w:val="aa"/>
        <w:tabs>
          <w:tab w:val="left" w:pos="426"/>
        </w:tabs>
        <w:ind w:firstLine="567"/>
        <w:jc w:val="both"/>
        <w:rPr>
          <w:w w:val="105"/>
          <w:sz w:val="28"/>
          <w:szCs w:val="28"/>
        </w:rPr>
      </w:pPr>
      <w:r w:rsidRPr="001D2C00">
        <w:rPr>
          <w:w w:val="105"/>
          <w:sz w:val="28"/>
          <w:szCs w:val="28"/>
        </w:rPr>
        <w:t>Концентрическое построение курса, связанное с последова</w:t>
      </w:r>
      <w:r w:rsidRPr="001D2C00">
        <w:rPr>
          <w:w w:val="105"/>
          <w:sz w:val="28"/>
          <w:szCs w:val="28"/>
        </w:rPr>
        <w:softHyphen/>
        <w:t>тельным расширением области чисел, позволяет соблюсти необ</w:t>
      </w:r>
      <w:r w:rsidRPr="001D2C00">
        <w:rPr>
          <w:w w:val="105"/>
          <w:sz w:val="28"/>
          <w:szCs w:val="28"/>
        </w:rPr>
        <w:softHyphen/>
        <w:t>ходимую постепенность в нарастании трудности учебного мате</w:t>
      </w:r>
      <w:r w:rsidRPr="001D2C00">
        <w:rPr>
          <w:w w:val="105"/>
          <w:sz w:val="28"/>
          <w:szCs w:val="28"/>
        </w:rPr>
        <w:softHyphen/>
        <w:t>риала и создает хорошие условия для совершенствования фор</w:t>
      </w:r>
      <w:r w:rsidRPr="001D2C00">
        <w:rPr>
          <w:w w:val="105"/>
          <w:sz w:val="28"/>
          <w:szCs w:val="28"/>
        </w:rPr>
        <w:softHyphen/>
        <w:t xml:space="preserve">мируемых знаний, умений и навыков. </w:t>
      </w:r>
    </w:p>
    <w:p w:rsidR="001D2C00" w:rsidRPr="001D2C00" w:rsidRDefault="001D2C00" w:rsidP="001D2C00">
      <w:pPr>
        <w:pStyle w:val="aa"/>
        <w:tabs>
          <w:tab w:val="left" w:pos="426"/>
        </w:tabs>
        <w:ind w:firstLine="567"/>
        <w:jc w:val="both"/>
        <w:rPr>
          <w:w w:val="105"/>
          <w:sz w:val="28"/>
          <w:szCs w:val="28"/>
        </w:rPr>
      </w:pPr>
      <w:r w:rsidRPr="001D2C00">
        <w:rPr>
          <w:w w:val="105"/>
          <w:sz w:val="28"/>
          <w:szCs w:val="28"/>
        </w:rPr>
        <w:t>Формирование понятий о натуральном числе и арифметиче</w:t>
      </w:r>
      <w:r w:rsidRPr="001D2C00">
        <w:rPr>
          <w:w w:val="105"/>
          <w:sz w:val="28"/>
          <w:szCs w:val="28"/>
        </w:rPr>
        <w:softHyphen/>
        <w:t xml:space="preserve">ских действиях </w:t>
      </w:r>
      <w:r w:rsidRPr="001D2C00">
        <w:rPr>
          <w:w w:val="105"/>
          <w:sz w:val="28"/>
          <w:szCs w:val="28"/>
        </w:rPr>
        <w:lastRenderedPageBreak/>
        <w:t>начинается с первых уроков и проводится на основе практических действий с различными группами предме</w:t>
      </w:r>
      <w:r w:rsidRPr="001D2C00">
        <w:rPr>
          <w:w w:val="105"/>
          <w:sz w:val="28"/>
          <w:szCs w:val="28"/>
        </w:rPr>
        <w:softHyphen/>
        <w:t>тов. Такой подход дает возможность использовать ранее накоп</w:t>
      </w:r>
      <w:r w:rsidRPr="001D2C00">
        <w:rPr>
          <w:w w:val="105"/>
          <w:sz w:val="28"/>
          <w:szCs w:val="28"/>
        </w:rPr>
        <w:softHyphen/>
        <w:t xml:space="preserve">ленный детьми опыт, их первоначальные знания о числе и счете. Это позволяет с самого начала вести обучение в тесной связи с жизнью. Приобретаемые знания дети могут использовать при решении разнообразных задач, возникающих в их игровой и учебной деятельности, а также в быту. </w:t>
      </w:r>
    </w:p>
    <w:p w:rsidR="001D2C00" w:rsidRPr="001D2C00" w:rsidRDefault="001D2C00" w:rsidP="001D2C00">
      <w:pPr>
        <w:pStyle w:val="aa"/>
        <w:tabs>
          <w:tab w:val="left" w:pos="426"/>
        </w:tabs>
        <w:ind w:firstLine="567"/>
        <w:jc w:val="both"/>
        <w:rPr>
          <w:w w:val="105"/>
          <w:sz w:val="28"/>
          <w:szCs w:val="28"/>
        </w:rPr>
      </w:pPr>
      <w:r w:rsidRPr="001D2C00">
        <w:rPr>
          <w:w w:val="105"/>
          <w:sz w:val="28"/>
          <w:szCs w:val="28"/>
        </w:rPr>
        <w:t>Важнейшей особенностью начального курса математики яв</w:t>
      </w:r>
      <w:r w:rsidRPr="001D2C00">
        <w:rPr>
          <w:w w:val="105"/>
          <w:sz w:val="28"/>
          <w:szCs w:val="28"/>
        </w:rPr>
        <w:softHyphen/>
        <w:t>ляется то, что рассматриваемые в нем основные понятия, отно</w:t>
      </w:r>
      <w:r w:rsidRPr="001D2C00">
        <w:rPr>
          <w:w w:val="105"/>
          <w:sz w:val="28"/>
          <w:szCs w:val="28"/>
        </w:rPr>
        <w:softHyphen/>
        <w:t xml:space="preserve">шения, взаимосвязи, закономерности раскрываются на системе соответствующих конкретных задач. </w:t>
      </w:r>
    </w:p>
    <w:p w:rsidR="001D2C00" w:rsidRPr="001D2C00" w:rsidRDefault="001D2C00" w:rsidP="001D2C00">
      <w:pPr>
        <w:pStyle w:val="aa"/>
        <w:tabs>
          <w:tab w:val="left" w:pos="426"/>
        </w:tabs>
        <w:ind w:firstLine="567"/>
        <w:jc w:val="both"/>
        <w:rPr>
          <w:w w:val="105"/>
          <w:sz w:val="28"/>
          <w:szCs w:val="28"/>
        </w:rPr>
      </w:pPr>
      <w:r w:rsidRPr="001D2C00">
        <w:rPr>
          <w:w w:val="105"/>
          <w:sz w:val="28"/>
          <w:szCs w:val="28"/>
        </w:rPr>
        <w:t>При обучении математике важно научить детей само</w:t>
      </w:r>
      <w:r w:rsidRPr="001D2C00">
        <w:rPr>
          <w:w w:val="105"/>
          <w:sz w:val="28"/>
          <w:szCs w:val="28"/>
        </w:rPr>
        <w:softHyphen/>
        <w:t xml:space="preserve">стоятельно находить пути решения предлагаемых программой задач, применять простейшие общие подходы к их решению. </w:t>
      </w:r>
    </w:p>
    <w:p w:rsidR="001D2C00" w:rsidRPr="001D2C00" w:rsidRDefault="001D2C00" w:rsidP="001D2C00">
      <w:pPr>
        <w:pStyle w:val="aa"/>
        <w:tabs>
          <w:tab w:val="left" w:pos="426"/>
        </w:tabs>
        <w:ind w:firstLine="567"/>
        <w:jc w:val="both"/>
        <w:rPr>
          <w:w w:val="105"/>
          <w:sz w:val="28"/>
          <w:szCs w:val="28"/>
        </w:rPr>
      </w:pPr>
      <w:r w:rsidRPr="001D2C00">
        <w:rPr>
          <w:w w:val="105"/>
          <w:sz w:val="28"/>
          <w:szCs w:val="28"/>
        </w:rPr>
        <w:t xml:space="preserve">Геометрический материал предусмотрен программой для каждого класса. Круг формируемых у детей представлений о различных геометрических фигурах и некоторых их свойствах расширяется постепенно. </w:t>
      </w:r>
      <w:proofErr w:type="gramStart"/>
      <w:r w:rsidRPr="001D2C00">
        <w:rPr>
          <w:w w:val="105"/>
          <w:sz w:val="28"/>
          <w:szCs w:val="28"/>
        </w:rPr>
        <w:t>Это точка, линии (кривая, прямая), от</w:t>
      </w:r>
      <w:r w:rsidRPr="001D2C00">
        <w:rPr>
          <w:w w:val="105"/>
          <w:sz w:val="28"/>
          <w:szCs w:val="28"/>
        </w:rPr>
        <w:softHyphen/>
        <w:t>резок, ломаная, многоугольники различных видов и их элемен</w:t>
      </w:r>
      <w:r w:rsidRPr="001D2C00">
        <w:rPr>
          <w:w w:val="105"/>
          <w:sz w:val="28"/>
          <w:szCs w:val="28"/>
        </w:rPr>
        <w:softHyphen/>
        <w:t xml:space="preserve">ты (углы, вершины, стороны), круг, окружность и др. </w:t>
      </w:r>
      <w:proofErr w:type="gramEnd"/>
    </w:p>
    <w:p w:rsidR="001D2C00" w:rsidRPr="001D2C00" w:rsidRDefault="001D2C00" w:rsidP="001D2C00">
      <w:pPr>
        <w:pStyle w:val="aa"/>
        <w:tabs>
          <w:tab w:val="left" w:pos="426"/>
        </w:tabs>
        <w:ind w:firstLine="567"/>
        <w:jc w:val="both"/>
        <w:rPr>
          <w:w w:val="105"/>
          <w:sz w:val="28"/>
          <w:szCs w:val="28"/>
        </w:rPr>
      </w:pPr>
      <w:proofErr w:type="gramStart"/>
      <w:r w:rsidRPr="001D2C00">
        <w:rPr>
          <w:w w:val="105"/>
          <w:sz w:val="28"/>
          <w:szCs w:val="28"/>
        </w:rPr>
        <w:t>При формировании представлений о фигурах большое значе</w:t>
      </w:r>
      <w:r w:rsidRPr="001D2C00">
        <w:rPr>
          <w:w w:val="105"/>
          <w:sz w:val="28"/>
          <w:szCs w:val="28"/>
        </w:rPr>
        <w:softHyphen/>
        <w:t>ние придается выполнению практических упражнений, связан</w:t>
      </w:r>
      <w:r w:rsidRPr="001D2C00">
        <w:rPr>
          <w:w w:val="105"/>
          <w:sz w:val="28"/>
          <w:szCs w:val="28"/>
        </w:rPr>
        <w:softHyphen/>
        <w:t>ных с построением, вычерчиванием фигур, с рассмотрением не</w:t>
      </w:r>
      <w:r w:rsidRPr="001D2C00">
        <w:rPr>
          <w:w w:val="105"/>
          <w:sz w:val="28"/>
          <w:szCs w:val="28"/>
        </w:rPr>
        <w:softHyphen/>
        <w:t>которых свойств изучаемых фигур (например, свойства противо</w:t>
      </w:r>
      <w:r w:rsidRPr="001D2C00">
        <w:rPr>
          <w:w w:val="105"/>
          <w:sz w:val="28"/>
          <w:szCs w:val="28"/>
        </w:rPr>
        <w:softHyphen/>
        <w:t>положных сторон прямоугольника, диагоналей прямоугольника, в частности квадрата); упражнений, направленных на развитие геометрической зоркости (умения распознавать геометрические фигуры на сложном чертеже, составлять заданные геометриче</w:t>
      </w:r>
      <w:r w:rsidRPr="001D2C00">
        <w:rPr>
          <w:w w:val="105"/>
          <w:sz w:val="28"/>
          <w:szCs w:val="28"/>
        </w:rPr>
        <w:softHyphen/>
        <w:t xml:space="preserve">ские фигуры из частей и др.). </w:t>
      </w:r>
      <w:proofErr w:type="gramEnd"/>
    </w:p>
    <w:p w:rsidR="001D2C00" w:rsidRPr="001D2C00" w:rsidRDefault="001D2C00" w:rsidP="001D2C00">
      <w:pPr>
        <w:pStyle w:val="aa"/>
        <w:tabs>
          <w:tab w:val="left" w:pos="426"/>
        </w:tabs>
        <w:ind w:firstLine="567"/>
        <w:jc w:val="both"/>
        <w:rPr>
          <w:w w:val="105"/>
          <w:sz w:val="28"/>
          <w:szCs w:val="28"/>
        </w:rPr>
      </w:pPr>
      <w:r w:rsidRPr="001D2C00">
        <w:rPr>
          <w:w w:val="105"/>
          <w:sz w:val="28"/>
          <w:szCs w:val="28"/>
        </w:rPr>
        <w:t xml:space="preserve">Содержание курса математики позволяет осуществлять его связь с другими предметами, изучаемыми в начальной школе (русский язык, природоведение, трудовое обучение). </w:t>
      </w:r>
    </w:p>
    <w:p w:rsidR="001D2C00" w:rsidRPr="001D2C00" w:rsidRDefault="001D2C00" w:rsidP="001D2C00">
      <w:pPr>
        <w:pStyle w:val="aa"/>
        <w:tabs>
          <w:tab w:val="left" w:pos="426"/>
        </w:tabs>
        <w:ind w:firstLine="567"/>
        <w:jc w:val="both"/>
        <w:rPr>
          <w:w w:val="105"/>
          <w:sz w:val="28"/>
          <w:szCs w:val="28"/>
        </w:rPr>
      </w:pPr>
      <w:r w:rsidRPr="001D2C00">
        <w:rPr>
          <w:w w:val="105"/>
          <w:sz w:val="28"/>
          <w:szCs w:val="28"/>
        </w:rPr>
        <w:t>Это открывает дополнительные возможности для развития учащихся, позволяя, с одной стороны, применять в новых услови</w:t>
      </w:r>
      <w:r w:rsidRPr="001D2C00">
        <w:rPr>
          <w:w w:val="105"/>
          <w:sz w:val="28"/>
          <w:szCs w:val="28"/>
        </w:rPr>
        <w:softHyphen/>
        <w:t>ях знания, умения и навыки, приобретаемые на уроках матема</w:t>
      </w:r>
      <w:r w:rsidRPr="001D2C00">
        <w:rPr>
          <w:w w:val="105"/>
          <w:sz w:val="28"/>
          <w:szCs w:val="28"/>
        </w:rPr>
        <w:softHyphen/>
        <w:t>тики, а с другой - уточнять и совершенствовать их в ходе прак</w:t>
      </w:r>
      <w:r w:rsidRPr="001D2C00">
        <w:rPr>
          <w:w w:val="105"/>
          <w:sz w:val="28"/>
          <w:szCs w:val="28"/>
        </w:rPr>
        <w:softHyphen/>
        <w:t xml:space="preserve">тических работ, выполняемых на уроках по другим учебным предметам. </w:t>
      </w:r>
    </w:p>
    <w:p w:rsidR="001D2C00" w:rsidRPr="001D2C00" w:rsidRDefault="001D2C00" w:rsidP="001D2C00">
      <w:pPr>
        <w:pStyle w:val="aa"/>
        <w:tabs>
          <w:tab w:val="left" w:pos="426"/>
        </w:tabs>
        <w:ind w:firstLine="567"/>
        <w:jc w:val="both"/>
        <w:rPr>
          <w:w w:val="105"/>
          <w:sz w:val="28"/>
          <w:szCs w:val="28"/>
        </w:rPr>
      </w:pPr>
      <w:r w:rsidRPr="001D2C00">
        <w:rPr>
          <w:w w:val="105"/>
          <w:sz w:val="28"/>
          <w:szCs w:val="28"/>
        </w:rPr>
        <w:t xml:space="preserve">На первых порах обучения </w:t>
      </w:r>
      <w:proofErr w:type="gramStart"/>
      <w:r w:rsidRPr="001D2C00">
        <w:rPr>
          <w:w w:val="105"/>
          <w:sz w:val="28"/>
          <w:szCs w:val="28"/>
        </w:rPr>
        <w:t>важное значение</w:t>
      </w:r>
      <w:proofErr w:type="gramEnd"/>
      <w:r w:rsidRPr="001D2C00">
        <w:rPr>
          <w:w w:val="105"/>
          <w:sz w:val="28"/>
          <w:szCs w:val="28"/>
        </w:rPr>
        <w:t xml:space="preserve"> имеет игровая деятельность детей на уроках математики. Дидактические игры и игровые упражнения учитель подбирает по своему усмотрению с учетом реальных условий работы с классом. </w:t>
      </w:r>
    </w:p>
    <w:p w:rsidR="001D2C00" w:rsidRPr="001D2C00" w:rsidRDefault="001D2C00" w:rsidP="001D2C00">
      <w:pPr>
        <w:pStyle w:val="aa"/>
        <w:tabs>
          <w:tab w:val="left" w:pos="426"/>
        </w:tabs>
        <w:spacing w:after="120"/>
        <w:ind w:firstLine="567"/>
        <w:jc w:val="both"/>
        <w:rPr>
          <w:w w:val="105"/>
          <w:sz w:val="28"/>
          <w:szCs w:val="28"/>
        </w:rPr>
      </w:pPr>
      <w:r w:rsidRPr="001D2C00">
        <w:rPr>
          <w:w w:val="105"/>
          <w:sz w:val="28"/>
          <w:szCs w:val="28"/>
        </w:rPr>
        <w:t>В программе сформулированы основные требования к знани</w:t>
      </w:r>
      <w:r w:rsidRPr="001D2C00">
        <w:rPr>
          <w:w w:val="105"/>
          <w:sz w:val="28"/>
          <w:szCs w:val="28"/>
        </w:rPr>
        <w:softHyphen/>
        <w:t>ям, умениям и навыкам учащихся к концу каждого года обуче</w:t>
      </w:r>
      <w:r w:rsidRPr="001D2C00">
        <w:rPr>
          <w:w w:val="105"/>
          <w:sz w:val="28"/>
          <w:szCs w:val="28"/>
        </w:rPr>
        <w:softHyphen/>
        <w:t>ния, а для выпускного класса начальной школы - уровень тре</w:t>
      </w:r>
      <w:r w:rsidRPr="001D2C00">
        <w:rPr>
          <w:w w:val="105"/>
          <w:sz w:val="28"/>
          <w:szCs w:val="28"/>
        </w:rPr>
        <w:softHyphen/>
        <w:t>бований, необходимых для преемственной связи с курсом мате</w:t>
      </w:r>
      <w:r w:rsidRPr="001D2C00">
        <w:rPr>
          <w:w w:val="105"/>
          <w:sz w:val="28"/>
          <w:szCs w:val="28"/>
        </w:rPr>
        <w:softHyphen/>
        <w:t xml:space="preserve">матики в среднем звене школы. </w:t>
      </w:r>
    </w:p>
    <w:p w:rsidR="001D2C00" w:rsidRPr="001D2C00" w:rsidRDefault="001D2C00" w:rsidP="001D2C0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D2C00" w:rsidRPr="001D2C00" w:rsidRDefault="001D2C00" w:rsidP="001D2C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D2C00">
        <w:rPr>
          <w:rFonts w:ascii="Times New Roman" w:hAnsi="Times New Roman" w:cs="Times New Roman"/>
          <w:b/>
          <w:color w:val="000000"/>
          <w:sz w:val="28"/>
          <w:szCs w:val="28"/>
        </w:rPr>
        <w:t>Цели:</w:t>
      </w:r>
    </w:p>
    <w:p w:rsidR="001D2C00" w:rsidRPr="001D2C00" w:rsidRDefault="001D2C00" w:rsidP="001D2C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color w:val="000000"/>
          <w:sz w:val="28"/>
          <w:szCs w:val="28"/>
        </w:rPr>
        <w:t>•   Математическое развитие младших школьников.</w:t>
      </w:r>
    </w:p>
    <w:p w:rsidR="001D2C00" w:rsidRPr="001D2C00" w:rsidRDefault="001D2C00" w:rsidP="001D2C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color w:val="000000"/>
          <w:sz w:val="28"/>
          <w:szCs w:val="28"/>
        </w:rPr>
        <w:t>•   Формирование системы начальных математических знаний.</w:t>
      </w:r>
    </w:p>
    <w:p w:rsidR="001D2C00" w:rsidRPr="001D2C00" w:rsidRDefault="001D2C00" w:rsidP="001D2C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2C00">
        <w:rPr>
          <w:rFonts w:ascii="Times New Roman" w:hAnsi="Times New Roman" w:cs="Times New Roman"/>
          <w:color w:val="000000"/>
          <w:sz w:val="28"/>
          <w:szCs w:val="28"/>
        </w:rPr>
        <w:t>•   Воспитание интереса к математике, к умственной деятельности.</w:t>
      </w:r>
    </w:p>
    <w:p w:rsidR="001D2C00" w:rsidRPr="001D2C00" w:rsidRDefault="001D2C00" w:rsidP="001D2C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D2C00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1D2C00" w:rsidRPr="001D2C00" w:rsidRDefault="001D2C00" w:rsidP="001D2C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color w:val="000000"/>
          <w:sz w:val="28"/>
          <w:szCs w:val="28"/>
        </w:rPr>
        <w:t>— формирование элементов самостоятельной интеллектуальной дея</w:t>
      </w:r>
      <w:r w:rsidRPr="001D2C00">
        <w:rPr>
          <w:rFonts w:ascii="Times New Roman" w:hAnsi="Times New Roman" w:cs="Times New Roman"/>
          <w:color w:val="000000"/>
          <w:sz w:val="28"/>
          <w:szCs w:val="28"/>
        </w:rPr>
        <w:softHyphen/>
        <w:t>тельности на основе овладения несложными математическими методами познания окружающего мира (умения устанавливать, описывать, моде</w:t>
      </w:r>
      <w:r w:rsidRPr="001D2C00">
        <w:rPr>
          <w:rFonts w:ascii="Times New Roman" w:hAnsi="Times New Roman" w:cs="Times New Roman"/>
          <w:color w:val="000000"/>
          <w:sz w:val="28"/>
          <w:szCs w:val="28"/>
        </w:rPr>
        <w:softHyphen/>
        <w:t>лировать и объяснять количественные и пространственные отношения):</w:t>
      </w:r>
    </w:p>
    <w:p w:rsidR="001D2C00" w:rsidRPr="001D2C00" w:rsidRDefault="001D2C00" w:rsidP="001D2C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color w:val="000000"/>
          <w:sz w:val="28"/>
          <w:szCs w:val="28"/>
        </w:rPr>
        <w:lastRenderedPageBreak/>
        <w:t>—  развитие основ логического, знаково-символического и алгоритми</w:t>
      </w:r>
      <w:r w:rsidRPr="001D2C00">
        <w:rPr>
          <w:rFonts w:ascii="Times New Roman" w:hAnsi="Times New Roman" w:cs="Times New Roman"/>
          <w:color w:val="000000"/>
          <w:sz w:val="28"/>
          <w:szCs w:val="28"/>
        </w:rPr>
        <w:softHyphen/>
        <w:t>ческого мышления;</w:t>
      </w:r>
    </w:p>
    <w:p w:rsidR="001D2C00" w:rsidRPr="001D2C00" w:rsidRDefault="001D2C00" w:rsidP="001D2C00">
      <w:pPr>
        <w:pStyle w:val="a3"/>
        <w:jc w:val="both"/>
        <w:rPr>
          <w:color w:val="000000"/>
          <w:szCs w:val="28"/>
        </w:rPr>
      </w:pPr>
      <w:r w:rsidRPr="001D2C00">
        <w:rPr>
          <w:color w:val="000000"/>
          <w:szCs w:val="28"/>
        </w:rPr>
        <w:t>—  развитие пространственного воображения;</w:t>
      </w:r>
    </w:p>
    <w:p w:rsidR="001D2C00" w:rsidRPr="001D2C00" w:rsidRDefault="001D2C00" w:rsidP="001D2C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color w:val="000000"/>
          <w:sz w:val="28"/>
          <w:szCs w:val="28"/>
        </w:rPr>
        <w:t>— формирование системы начальных математических знаний и умений как применять для решения учебно-познавательных и практических задач;</w:t>
      </w:r>
    </w:p>
    <w:p w:rsidR="001D2C00" w:rsidRPr="001D2C00" w:rsidRDefault="001D2C00" w:rsidP="001D2C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color w:val="5FA3AE"/>
          <w:sz w:val="28"/>
          <w:szCs w:val="28"/>
        </w:rPr>
        <w:t xml:space="preserve">—  </w:t>
      </w:r>
      <w:r w:rsidRPr="001D2C00">
        <w:rPr>
          <w:rFonts w:ascii="Times New Roman" w:hAnsi="Times New Roman" w:cs="Times New Roman"/>
          <w:color w:val="000000"/>
          <w:sz w:val="28"/>
          <w:szCs w:val="28"/>
        </w:rPr>
        <w:t>формирование умения вести поиск информации и работать с ней;</w:t>
      </w:r>
    </w:p>
    <w:p w:rsidR="001D2C00" w:rsidRPr="001D2C00" w:rsidRDefault="001D2C00" w:rsidP="001D2C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color w:val="000000"/>
          <w:sz w:val="28"/>
          <w:szCs w:val="28"/>
        </w:rPr>
        <w:t>—  формирование первоначальных представлений о компьютерной гра</w:t>
      </w:r>
      <w:r w:rsidRPr="001D2C00">
        <w:rPr>
          <w:rFonts w:ascii="Times New Roman" w:hAnsi="Times New Roman" w:cs="Times New Roman"/>
          <w:color w:val="000000"/>
          <w:sz w:val="28"/>
          <w:szCs w:val="28"/>
        </w:rPr>
        <w:softHyphen/>
        <w:t>мотности;</w:t>
      </w:r>
    </w:p>
    <w:p w:rsidR="001D2C00" w:rsidRPr="001D2C00" w:rsidRDefault="001D2C00" w:rsidP="001D2C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color w:val="000000"/>
          <w:sz w:val="28"/>
          <w:szCs w:val="28"/>
        </w:rPr>
        <w:t>—  развитие познавательных способностей;</w:t>
      </w:r>
    </w:p>
    <w:p w:rsidR="001D2C00" w:rsidRPr="001D2C00" w:rsidRDefault="001D2C00" w:rsidP="001D2C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color w:val="000000"/>
          <w:sz w:val="28"/>
          <w:szCs w:val="28"/>
        </w:rPr>
        <w:t>—  воспитание стремления к расширению математических знаний;</w:t>
      </w:r>
    </w:p>
    <w:p w:rsidR="001D2C00" w:rsidRPr="001D2C00" w:rsidRDefault="001D2C00" w:rsidP="001D2C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2C00">
        <w:rPr>
          <w:rFonts w:ascii="Times New Roman" w:hAnsi="Times New Roman" w:cs="Times New Roman"/>
          <w:color w:val="000000"/>
          <w:sz w:val="28"/>
          <w:szCs w:val="28"/>
        </w:rPr>
        <w:t xml:space="preserve">— развитие умений </w:t>
      </w:r>
      <w:proofErr w:type="spellStart"/>
      <w:r w:rsidRPr="001D2C00">
        <w:rPr>
          <w:rFonts w:ascii="Times New Roman" w:hAnsi="Times New Roman" w:cs="Times New Roman"/>
          <w:color w:val="000000"/>
          <w:sz w:val="28"/>
          <w:szCs w:val="28"/>
        </w:rPr>
        <w:t>аргументированно</w:t>
      </w:r>
      <w:proofErr w:type="spellEnd"/>
      <w:r w:rsidRPr="001D2C00">
        <w:rPr>
          <w:rFonts w:ascii="Times New Roman" w:hAnsi="Times New Roman" w:cs="Times New Roman"/>
          <w:color w:val="000000"/>
          <w:sz w:val="28"/>
          <w:szCs w:val="28"/>
        </w:rPr>
        <w:t xml:space="preserve"> обосновывать и отстаивать высказанное суждение, оценивать и принимать суждения других.</w:t>
      </w:r>
    </w:p>
    <w:p w:rsidR="001D2C00" w:rsidRPr="001D2C00" w:rsidRDefault="001D2C00" w:rsidP="001D2C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D2C00" w:rsidRPr="001D2C00" w:rsidRDefault="001D2C00" w:rsidP="001D2C00">
      <w:pPr>
        <w:rPr>
          <w:rFonts w:ascii="Times New Roman" w:hAnsi="Times New Roman" w:cs="Times New Roman"/>
          <w:b/>
          <w:sz w:val="28"/>
          <w:szCs w:val="28"/>
        </w:rPr>
      </w:pPr>
      <w:r w:rsidRPr="001D2C00">
        <w:rPr>
          <w:rFonts w:ascii="Times New Roman" w:hAnsi="Times New Roman" w:cs="Times New Roman"/>
          <w:b/>
          <w:sz w:val="28"/>
          <w:szCs w:val="28"/>
        </w:rPr>
        <w:t xml:space="preserve">Место предмета «Математика» в учебном плане.  </w:t>
      </w:r>
    </w:p>
    <w:p w:rsidR="001D2C00" w:rsidRPr="001D2C00" w:rsidRDefault="001D2C00" w:rsidP="001D2C00">
      <w:pPr>
        <w:rPr>
          <w:rFonts w:ascii="Times New Roman" w:hAnsi="Times New Roman" w:cs="Times New Roman"/>
          <w:b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 xml:space="preserve">Согласно базисному учебному плану общеобразовательного учреждения «Основная общеобразовательная школа № 8 с. Радде» в 3-м классе на изучение предмета «Математика» выделяется </w:t>
      </w:r>
      <w:r w:rsidRPr="001D2C00">
        <w:rPr>
          <w:rFonts w:ascii="Times New Roman" w:hAnsi="Times New Roman" w:cs="Times New Roman"/>
          <w:b/>
          <w:sz w:val="28"/>
          <w:szCs w:val="28"/>
        </w:rPr>
        <w:t>140 часов (4 часа в неделю) 35 недель</w:t>
      </w:r>
      <w:r w:rsidRPr="001D2C0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D2C00" w:rsidRPr="001D2C00" w:rsidRDefault="001D2C00" w:rsidP="001D2C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D2C00" w:rsidRPr="001D2C00" w:rsidRDefault="001D2C00" w:rsidP="001D2C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D2C00" w:rsidRPr="001D2C00" w:rsidRDefault="001D2C00" w:rsidP="001D2C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D2C00" w:rsidRPr="001D2C00" w:rsidRDefault="001D2C00" w:rsidP="001D2C00">
      <w:pPr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  <w:b/>
          <w:sz w:val="28"/>
          <w:szCs w:val="28"/>
        </w:rPr>
      </w:pPr>
      <w:r w:rsidRPr="001D2C00">
        <w:rPr>
          <w:rFonts w:ascii="Times New Roman" w:hAnsi="Times New Roman" w:cs="Times New Roman"/>
          <w:b/>
          <w:sz w:val="28"/>
          <w:szCs w:val="28"/>
        </w:rPr>
        <w:t>Для реализации программного содержания используется УМК « Школа России».</w:t>
      </w:r>
    </w:p>
    <w:p w:rsidR="001D2C00" w:rsidRPr="001D2C00" w:rsidRDefault="001D2C00" w:rsidP="001D2C00">
      <w:pPr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  <w:b/>
          <w:sz w:val="28"/>
          <w:szCs w:val="28"/>
        </w:rPr>
      </w:pPr>
      <w:r w:rsidRPr="001D2C0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УМК: </w:t>
      </w:r>
    </w:p>
    <w:p w:rsidR="001D2C00" w:rsidRPr="001D2C00" w:rsidRDefault="001D2C00" w:rsidP="001D2C00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 xml:space="preserve">    </w:t>
      </w:r>
      <w:r w:rsidRPr="001D2C00">
        <w:rPr>
          <w:rFonts w:ascii="Times New Roman" w:hAnsi="Times New Roman" w:cs="Times New Roman"/>
          <w:b/>
          <w:sz w:val="28"/>
          <w:szCs w:val="28"/>
        </w:rPr>
        <w:t>Программа</w:t>
      </w:r>
      <w:r w:rsidRPr="001D2C00">
        <w:rPr>
          <w:rFonts w:ascii="Times New Roman" w:hAnsi="Times New Roman" w:cs="Times New Roman"/>
          <w:sz w:val="28"/>
          <w:szCs w:val="28"/>
        </w:rPr>
        <w:t xml:space="preserve"> «Математика» - Моро М.И. М.А. </w:t>
      </w:r>
      <w:proofErr w:type="spellStart"/>
      <w:r w:rsidRPr="001D2C00">
        <w:rPr>
          <w:rFonts w:ascii="Times New Roman" w:hAnsi="Times New Roman" w:cs="Times New Roman"/>
          <w:sz w:val="28"/>
          <w:szCs w:val="28"/>
        </w:rPr>
        <w:t>Бантова</w:t>
      </w:r>
      <w:proofErr w:type="spellEnd"/>
      <w:r w:rsidRPr="001D2C00">
        <w:rPr>
          <w:rFonts w:ascii="Times New Roman" w:hAnsi="Times New Roman" w:cs="Times New Roman"/>
          <w:sz w:val="28"/>
          <w:szCs w:val="28"/>
        </w:rPr>
        <w:t xml:space="preserve">, Г.В. </w:t>
      </w:r>
      <w:proofErr w:type="spellStart"/>
      <w:r w:rsidRPr="001D2C00">
        <w:rPr>
          <w:rFonts w:ascii="Times New Roman" w:hAnsi="Times New Roman" w:cs="Times New Roman"/>
          <w:sz w:val="28"/>
          <w:szCs w:val="28"/>
        </w:rPr>
        <w:t>Бельтюкова</w:t>
      </w:r>
      <w:proofErr w:type="spellEnd"/>
      <w:r w:rsidRPr="001D2C00">
        <w:rPr>
          <w:rFonts w:ascii="Times New Roman" w:hAnsi="Times New Roman" w:cs="Times New Roman"/>
          <w:sz w:val="28"/>
          <w:szCs w:val="28"/>
        </w:rPr>
        <w:t xml:space="preserve"> и др. – Москва, «Просвещение», 2011 г.</w:t>
      </w:r>
    </w:p>
    <w:p w:rsidR="001D2C00" w:rsidRPr="001D2C00" w:rsidRDefault="001D2C00" w:rsidP="001D2C00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1D2C00" w:rsidRPr="001D2C00" w:rsidRDefault="001D2C00" w:rsidP="001D2C00">
      <w:pPr>
        <w:spacing w:after="0" w:line="240" w:lineRule="auto"/>
        <w:ind w:left="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 xml:space="preserve">    1.Математика. 3 класс. Учебник для  </w:t>
      </w:r>
      <w:proofErr w:type="spellStart"/>
      <w:r w:rsidRPr="001D2C00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1D2C00">
        <w:rPr>
          <w:rFonts w:ascii="Times New Roman" w:hAnsi="Times New Roman" w:cs="Times New Roman"/>
          <w:sz w:val="28"/>
          <w:szCs w:val="28"/>
        </w:rPr>
        <w:t>. учреждений с прил. на электрон</w:t>
      </w:r>
      <w:proofErr w:type="gramStart"/>
      <w:r w:rsidRPr="001D2C0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D2C0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D2C00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1D2C00">
        <w:rPr>
          <w:rFonts w:ascii="Times New Roman" w:hAnsi="Times New Roman" w:cs="Times New Roman"/>
          <w:sz w:val="28"/>
          <w:szCs w:val="28"/>
        </w:rPr>
        <w:t xml:space="preserve">осителе. В 2 ч. Ч. 1/ - М.И. Моро,       </w:t>
      </w:r>
      <w:proofErr w:type="spellStart"/>
      <w:r w:rsidRPr="001D2C00">
        <w:rPr>
          <w:rFonts w:ascii="Times New Roman" w:hAnsi="Times New Roman" w:cs="Times New Roman"/>
          <w:sz w:val="28"/>
          <w:szCs w:val="28"/>
        </w:rPr>
        <w:t>М.А.Бантова</w:t>
      </w:r>
      <w:proofErr w:type="spellEnd"/>
      <w:r w:rsidRPr="001D2C0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D2C00">
        <w:rPr>
          <w:rFonts w:ascii="Times New Roman" w:hAnsi="Times New Roman" w:cs="Times New Roman"/>
          <w:sz w:val="28"/>
          <w:szCs w:val="28"/>
        </w:rPr>
        <w:t>Г.В.Бельтюкова</w:t>
      </w:r>
      <w:proofErr w:type="spellEnd"/>
      <w:r w:rsidRPr="001D2C00">
        <w:rPr>
          <w:rFonts w:ascii="Times New Roman" w:hAnsi="Times New Roman" w:cs="Times New Roman"/>
          <w:sz w:val="28"/>
          <w:szCs w:val="28"/>
        </w:rPr>
        <w:t xml:space="preserve"> и др. –  3-е изд. - М.: Просвещение, 2013г.</w:t>
      </w:r>
    </w:p>
    <w:p w:rsidR="001D2C00" w:rsidRPr="001D2C00" w:rsidRDefault="001D2C00" w:rsidP="001D2C00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 xml:space="preserve"> 2. Проверочные работы. Волкова С.И 3 класс. - М.: Просвещение, 2013г. </w:t>
      </w:r>
    </w:p>
    <w:p w:rsidR="001D2C00" w:rsidRPr="001D2C00" w:rsidRDefault="001D2C00" w:rsidP="001D2C00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 xml:space="preserve"> 3.Методические рекомендации к учебнику «Математика. 3 класс» -  </w:t>
      </w:r>
      <w:proofErr w:type="spellStart"/>
      <w:r w:rsidRPr="001D2C00">
        <w:rPr>
          <w:rFonts w:ascii="Times New Roman" w:hAnsi="Times New Roman" w:cs="Times New Roman"/>
          <w:sz w:val="28"/>
          <w:szCs w:val="28"/>
        </w:rPr>
        <w:t>Бантова</w:t>
      </w:r>
      <w:proofErr w:type="spellEnd"/>
      <w:r w:rsidRPr="001D2C00">
        <w:rPr>
          <w:rFonts w:ascii="Times New Roman" w:hAnsi="Times New Roman" w:cs="Times New Roman"/>
          <w:sz w:val="28"/>
          <w:szCs w:val="28"/>
        </w:rPr>
        <w:t xml:space="preserve"> М.А., </w:t>
      </w:r>
      <w:proofErr w:type="spellStart"/>
      <w:r w:rsidRPr="001D2C00">
        <w:rPr>
          <w:rFonts w:ascii="Times New Roman" w:hAnsi="Times New Roman" w:cs="Times New Roman"/>
          <w:sz w:val="28"/>
          <w:szCs w:val="28"/>
        </w:rPr>
        <w:t>Бельтюкова</w:t>
      </w:r>
      <w:proofErr w:type="spellEnd"/>
      <w:r w:rsidRPr="001D2C00">
        <w:rPr>
          <w:rFonts w:ascii="Times New Roman" w:hAnsi="Times New Roman" w:cs="Times New Roman"/>
          <w:sz w:val="28"/>
          <w:szCs w:val="28"/>
        </w:rPr>
        <w:t xml:space="preserve"> Г.В. М.: Просвещение, 2012г. </w:t>
      </w: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D2C00" w:rsidRPr="001D2C00" w:rsidRDefault="001D2C00" w:rsidP="001D2C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b/>
          <w:sz w:val="28"/>
          <w:szCs w:val="28"/>
        </w:rPr>
        <w:t>Количество часов</w:t>
      </w:r>
      <w:r w:rsidRPr="001D2C00">
        <w:rPr>
          <w:rFonts w:ascii="Times New Roman" w:hAnsi="Times New Roman" w:cs="Times New Roman"/>
          <w:sz w:val="28"/>
          <w:szCs w:val="28"/>
        </w:rPr>
        <w:t>:  В неделю – 4 часа,  140ч – в год.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19"/>
        <w:gridCol w:w="1923"/>
      </w:tblGrid>
      <w:tr w:rsidR="001D2C00" w:rsidRPr="001D2C00" w:rsidTr="000E564E">
        <w:trPr>
          <w:trHeight w:val="184"/>
        </w:trPr>
        <w:tc>
          <w:tcPr>
            <w:tcW w:w="2019" w:type="dxa"/>
          </w:tcPr>
          <w:p w:rsidR="001D2C00" w:rsidRPr="001D2C00" w:rsidRDefault="001D2C00" w:rsidP="000E564E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2C00">
              <w:rPr>
                <w:rFonts w:ascii="Times New Roman" w:hAnsi="Times New Roman" w:cs="Times New Roman"/>
                <w:b/>
                <w:sz w:val="28"/>
                <w:szCs w:val="28"/>
              </w:rPr>
              <w:t>Период обучения</w:t>
            </w:r>
          </w:p>
        </w:tc>
        <w:tc>
          <w:tcPr>
            <w:tcW w:w="1923" w:type="dxa"/>
          </w:tcPr>
          <w:p w:rsidR="001D2C00" w:rsidRPr="001D2C00" w:rsidRDefault="001D2C00" w:rsidP="000E564E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2C00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1D2C00" w:rsidRPr="001D2C00" w:rsidTr="000E564E">
        <w:trPr>
          <w:trHeight w:val="184"/>
        </w:trPr>
        <w:tc>
          <w:tcPr>
            <w:tcW w:w="2019" w:type="dxa"/>
          </w:tcPr>
          <w:p w:rsidR="001D2C00" w:rsidRPr="001D2C00" w:rsidRDefault="001D2C00" w:rsidP="000E564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2C00">
              <w:rPr>
                <w:rFonts w:ascii="Times New Roman" w:hAnsi="Times New Roman" w:cs="Times New Roman"/>
                <w:sz w:val="28"/>
                <w:szCs w:val="28"/>
              </w:rPr>
              <w:t xml:space="preserve">1 четверть </w:t>
            </w:r>
          </w:p>
        </w:tc>
        <w:tc>
          <w:tcPr>
            <w:tcW w:w="1923" w:type="dxa"/>
          </w:tcPr>
          <w:p w:rsidR="001D2C00" w:rsidRPr="001D2C00" w:rsidRDefault="001D2C00" w:rsidP="000E564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2C00">
              <w:rPr>
                <w:rFonts w:ascii="Times New Roman" w:hAnsi="Times New Roman" w:cs="Times New Roman"/>
                <w:sz w:val="28"/>
                <w:szCs w:val="28"/>
              </w:rPr>
              <w:t>36 часов</w:t>
            </w:r>
          </w:p>
        </w:tc>
      </w:tr>
      <w:tr w:rsidR="001D2C00" w:rsidRPr="001D2C00" w:rsidTr="000E564E">
        <w:trPr>
          <w:trHeight w:val="184"/>
        </w:trPr>
        <w:tc>
          <w:tcPr>
            <w:tcW w:w="2019" w:type="dxa"/>
          </w:tcPr>
          <w:p w:rsidR="001D2C00" w:rsidRPr="001D2C00" w:rsidRDefault="001D2C00" w:rsidP="000E564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2C00">
              <w:rPr>
                <w:rFonts w:ascii="Times New Roman" w:hAnsi="Times New Roman" w:cs="Times New Roman"/>
                <w:sz w:val="28"/>
                <w:szCs w:val="28"/>
              </w:rPr>
              <w:t>2 четверть</w:t>
            </w:r>
          </w:p>
        </w:tc>
        <w:tc>
          <w:tcPr>
            <w:tcW w:w="1923" w:type="dxa"/>
          </w:tcPr>
          <w:p w:rsidR="001D2C00" w:rsidRPr="001D2C00" w:rsidRDefault="001D2C00" w:rsidP="000E564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2C00">
              <w:rPr>
                <w:rFonts w:ascii="Times New Roman" w:hAnsi="Times New Roman" w:cs="Times New Roman"/>
                <w:sz w:val="28"/>
                <w:szCs w:val="28"/>
              </w:rPr>
              <w:t>28 часов</w:t>
            </w:r>
          </w:p>
        </w:tc>
      </w:tr>
      <w:tr w:rsidR="001D2C00" w:rsidRPr="001D2C00" w:rsidTr="000E564E">
        <w:trPr>
          <w:trHeight w:val="184"/>
        </w:trPr>
        <w:tc>
          <w:tcPr>
            <w:tcW w:w="2019" w:type="dxa"/>
          </w:tcPr>
          <w:p w:rsidR="001D2C00" w:rsidRPr="001D2C00" w:rsidRDefault="001D2C00" w:rsidP="000E564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2C00">
              <w:rPr>
                <w:rFonts w:ascii="Times New Roman" w:hAnsi="Times New Roman" w:cs="Times New Roman"/>
                <w:sz w:val="28"/>
                <w:szCs w:val="28"/>
              </w:rPr>
              <w:t>3 четверть</w:t>
            </w:r>
          </w:p>
        </w:tc>
        <w:tc>
          <w:tcPr>
            <w:tcW w:w="1923" w:type="dxa"/>
          </w:tcPr>
          <w:p w:rsidR="001D2C00" w:rsidRPr="001D2C00" w:rsidRDefault="001D2C00" w:rsidP="000E564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2C00">
              <w:rPr>
                <w:rFonts w:ascii="Times New Roman" w:hAnsi="Times New Roman" w:cs="Times New Roman"/>
                <w:sz w:val="28"/>
                <w:szCs w:val="28"/>
              </w:rPr>
              <w:t>40 часов</w:t>
            </w:r>
          </w:p>
        </w:tc>
      </w:tr>
      <w:tr w:rsidR="001D2C00" w:rsidRPr="001D2C00" w:rsidTr="000E564E">
        <w:trPr>
          <w:trHeight w:val="184"/>
        </w:trPr>
        <w:tc>
          <w:tcPr>
            <w:tcW w:w="2019" w:type="dxa"/>
          </w:tcPr>
          <w:p w:rsidR="001D2C00" w:rsidRPr="001D2C00" w:rsidRDefault="001D2C00" w:rsidP="000E564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2C00">
              <w:rPr>
                <w:rFonts w:ascii="Times New Roman" w:hAnsi="Times New Roman" w:cs="Times New Roman"/>
                <w:sz w:val="28"/>
                <w:szCs w:val="28"/>
              </w:rPr>
              <w:t>4 четверть</w:t>
            </w:r>
          </w:p>
        </w:tc>
        <w:tc>
          <w:tcPr>
            <w:tcW w:w="1923" w:type="dxa"/>
          </w:tcPr>
          <w:p w:rsidR="001D2C00" w:rsidRPr="001D2C00" w:rsidRDefault="001D2C00" w:rsidP="000E564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2C00">
              <w:rPr>
                <w:rFonts w:ascii="Times New Roman" w:hAnsi="Times New Roman" w:cs="Times New Roman"/>
                <w:sz w:val="28"/>
                <w:szCs w:val="28"/>
              </w:rPr>
              <w:t>36 часа</w:t>
            </w:r>
          </w:p>
        </w:tc>
      </w:tr>
      <w:tr w:rsidR="001D2C00" w:rsidRPr="001D2C00" w:rsidTr="000E564E">
        <w:trPr>
          <w:trHeight w:val="195"/>
        </w:trPr>
        <w:tc>
          <w:tcPr>
            <w:tcW w:w="2019" w:type="dxa"/>
          </w:tcPr>
          <w:p w:rsidR="001D2C00" w:rsidRPr="001D2C00" w:rsidRDefault="001D2C00" w:rsidP="000E564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2C00">
              <w:rPr>
                <w:rFonts w:ascii="Times New Roman" w:hAnsi="Times New Roman" w:cs="Times New Roman"/>
                <w:b/>
                <w:sz w:val="28"/>
                <w:szCs w:val="28"/>
              </w:rPr>
              <w:t>Итого за год</w:t>
            </w:r>
            <w:r w:rsidRPr="001D2C0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923" w:type="dxa"/>
          </w:tcPr>
          <w:p w:rsidR="001D2C00" w:rsidRPr="001D2C00" w:rsidRDefault="001D2C00" w:rsidP="000E564E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2C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140 часов </w:t>
            </w:r>
          </w:p>
        </w:tc>
      </w:tr>
    </w:tbl>
    <w:p w:rsidR="001D2C00" w:rsidRPr="001D2C00" w:rsidRDefault="001D2C00" w:rsidP="001D2C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2C00" w:rsidRPr="001D2C00" w:rsidRDefault="001D2C00" w:rsidP="001D2C00">
      <w:pPr>
        <w:tabs>
          <w:tab w:val="left" w:pos="14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C00">
        <w:rPr>
          <w:rStyle w:val="FontStyle43"/>
          <w:rFonts w:cs="Times New Roman"/>
          <w:b/>
          <w:sz w:val="28"/>
          <w:szCs w:val="28"/>
        </w:rPr>
        <w:t>Учебно-тематический план по разделам</w:t>
      </w:r>
    </w:p>
    <w:p w:rsidR="001D2C00" w:rsidRPr="001D2C00" w:rsidRDefault="001D2C00" w:rsidP="001D2C00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6663"/>
        <w:gridCol w:w="2268"/>
      </w:tblGrid>
      <w:tr w:rsidR="001D2C00" w:rsidRPr="001D2C00" w:rsidTr="000E564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00" w:rsidRPr="001D2C00" w:rsidRDefault="001D2C00" w:rsidP="000E5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C0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00" w:rsidRPr="001D2C00" w:rsidRDefault="001D2C00" w:rsidP="000E5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C00">
              <w:rPr>
                <w:rFonts w:ascii="Times New Roman" w:hAnsi="Times New Roman" w:cs="Times New Roman"/>
                <w:sz w:val="28"/>
                <w:szCs w:val="28"/>
              </w:rPr>
              <w:t>Название раздела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00" w:rsidRPr="001D2C00" w:rsidRDefault="001D2C00" w:rsidP="000E5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C00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1D2C00" w:rsidRPr="001D2C00" w:rsidTr="000E564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00" w:rsidRPr="001D2C00" w:rsidRDefault="001D2C00" w:rsidP="000E5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C0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00" w:rsidRPr="001D2C00" w:rsidRDefault="001D2C00" w:rsidP="000E56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2C00">
              <w:rPr>
                <w:rFonts w:ascii="Times New Roman" w:hAnsi="Times New Roman" w:cs="Times New Roman"/>
                <w:sz w:val="28"/>
                <w:szCs w:val="28"/>
              </w:rPr>
              <w:t>Числа от 1 до 100. Сложение и вычитание (продолжение)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00" w:rsidRPr="001D2C00" w:rsidRDefault="001D2C00" w:rsidP="000E5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C0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1D2C00" w:rsidRPr="001D2C00" w:rsidTr="000E564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00" w:rsidRPr="001D2C00" w:rsidRDefault="001D2C00" w:rsidP="000E56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2C0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00" w:rsidRPr="001D2C00" w:rsidRDefault="001D2C00" w:rsidP="000E56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2C00">
              <w:rPr>
                <w:rFonts w:ascii="Times New Roman" w:hAnsi="Times New Roman" w:cs="Times New Roman"/>
                <w:sz w:val="28"/>
                <w:szCs w:val="28"/>
              </w:rPr>
              <w:t xml:space="preserve">Числа от 1 до 100. Табличное умножение и деление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00" w:rsidRPr="001D2C00" w:rsidRDefault="001D2C00" w:rsidP="000E5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C00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</w:tr>
      <w:tr w:rsidR="001D2C00" w:rsidRPr="001D2C00" w:rsidTr="000E564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00" w:rsidRPr="001D2C00" w:rsidRDefault="001D2C00" w:rsidP="000E56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2C0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00" w:rsidRPr="001D2C00" w:rsidRDefault="001D2C00" w:rsidP="000E56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2C00">
              <w:rPr>
                <w:rFonts w:ascii="Times New Roman" w:hAnsi="Times New Roman" w:cs="Times New Roman"/>
                <w:sz w:val="28"/>
                <w:szCs w:val="28"/>
              </w:rPr>
              <w:t>Доли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00" w:rsidRPr="001D2C00" w:rsidRDefault="001D2C00" w:rsidP="000E5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C0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D2C00" w:rsidRPr="001D2C00" w:rsidTr="000E564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00" w:rsidRPr="001D2C00" w:rsidRDefault="001D2C00" w:rsidP="000E5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C0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00" w:rsidRPr="001D2C00" w:rsidRDefault="001D2C00" w:rsidP="000E56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2C00">
              <w:rPr>
                <w:rFonts w:ascii="Times New Roman" w:hAnsi="Times New Roman" w:cs="Times New Roman"/>
                <w:sz w:val="28"/>
                <w:szCs w:val="28"/>
              </w:rPr>
              <w:t xml:space="preserve">Числа от 1 до 100. </w:t>
            </w:r>
            <w:proofErr w:type="spellStart"/>
            <w:r w:rsidRPr="001D2C00">
              <w:rPr>
                <w:rFonts w:ascii="Times New Roman" w:hAnsi="Times New Roman" w:cs="Times New Roman"/>
                <w:sz w:val="28"/>
                <w:szCs w:val="28"/>
              </w:rPr>
              <w:t>Внетабличное</w:t>
            </w:r>
            <w:proofErr w:type="spellEnd"/>
            <w:r w:rsidRPr="001D2C00">
              <w:rPr>
                <w:rFonts w:ascii="Times New Roman" w:hAnsi="Times New Roman" w:cs="Times New Roman"/>
                <w:sz w:val="28"/>
                <w:szCs w:val="28"/>
              </w:rPr>
              <w:t xml:space="preserve"> умножение и деление.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00" w:rsidRPr="001D2C00" w:rsidRDefault="001D2C00" w:rsidP="000E5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C0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1D2C00" w:rsidRPr="001D2C00" w:rsidTr="000E564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00" w:rsidRPr="001D2C00" w:rsidRDefault="001D2C00" w:rsidP="000E5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C0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00" w:rsidRPr="001D2C00" w:rsidRDefault="001D2C00" w:rsidP="000E56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2C00">
              <w:rPr>
                <w:rFonts w:ascii="Times New Roman" w:hAnsi="Times New Roman" w:cs="Times New Roman"/>
                <w:sz w:val="28"/>
                <w:szCs w:val="28"/>
              </w:rPr>
              <w:t>Деление с остатком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00" w:rsidRPr="001D2C00" w:rsidRDefault="001D2C00" w:rsidP="000E5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C0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D2C00" w:rsidRPr="001D2C00" w:rsidTr="000E564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00" w:rsidRPr="001D2C00" w:rsidRDefault="001D2C00" w:rsidP="000E5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C0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00" w:rsidRPr="001D2C00" w:rsidRDefault="001D2C00" w:rsidP="000E56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2C00">
              <w:rPr>
                <w:rFonts w:ascii="Times New Roman" w:hAnsi="Times New Roman" w:cs="Times New Roman"/>
                <w:sz w:val="28"/>
                <w:szCs w:val="28"/>
              </w:rPr>
              <w:t>Числа от 1 до 1000. Нумерация.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00" w:rsidRPr="001D2C00" w:rsidRDefault="001D2C00" w:rsidP="000E5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C0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1D2C00" w:rsidRPr="001D2C00" w:rsidTr="000E564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00" w:rsidRPr="001D2C00" w:rsidRDefault="001D2C00" w:rsidP="000E5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C0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00" w:rsidRPr="001D2C00" w:rsidRDefault="001D2C00" w:rsidP="000E56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2C00">
              <w:rPr>
                <w:rFonts w:ascii="Times New Roman" w:hAnsi="Times New Roman" w:cs="Times New Roman"/>
                <w:sz w:val="28"/>
                <w:szCs w:val="28"/>
              </w:rPr>
              <w:t>Числа от 1 до 1000. Сложение и вычитание.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00" w:rsidRPr="001D2C00" w:rsidRDefault="001D2C00" w:rsidP="000E5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C0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1D2C00" w:rsidRPr="001D2C00" w:rsidTr="000E564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00" w:rsidRPr="001D2C00" w:rsidRDefault="001D2C00" w:rsidP="000E5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C0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00" w:rsidRPr="001D2C00" w:rsidRDefault="001D2C00" w:rsidP="000E56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2C00">
              <w:rPr>
                <w:rFonts w:ascii="Times New Roman" w:hAnsi="Times New Roman" w:cs="Times New Roman"/>
                <w:sz w:val="28"/>
                <w:szCs w:val="28"/>
              </w:rPr>
              <w:t>Числа от 1 до 1000. Умножение и деление.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00" w:rsidRPr="001D2C00" w:rsidRDefault="001D2C00" w:rsidP="000E5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C0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D2C00" w:rsidRPr="001D2C00" w:rsidTr="000E564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00" w:rsidRPr="001D2C00" w:rsidRDefault="001D2C00" w:rsidP="000E5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C0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00" w:rsidRPr="001D2C00" w:rsidRDefault="001D2C00" w:rsidP="000E56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2C00">
              <w:rPr>
                <w:rFonts w:ascii="Times New Roman" w:hAnsi="Times New Roman" w:cs="Times New Roman"/>
                <w:sz w:val="28"/>
                <w:szCs w:val="28"/>
              </w:rPr>
              <w:t>Приёмы письменных вычислений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00" w:rsidRPr="001D2C00" w:rsidRDefault="001D2C00" w:rsidP="000E56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C0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1D2C00" w:rsidRPr="001D2C00" w:rsidTr="000E564E">
        <w:tc>
          <w:tcPr>
            <w:tcW w:w="7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00" w:rsidRPr="001D2C00" w:rsidRDefault="001D2C00" w:rsidP="000E564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2C00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00" w:rsidRPr="001D2C00" w:rsidRDefault="001D2C00" w:rsidP="000E56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2C00">
              <w:rPr>
                <w:rFonts w:ascii="Times New Roman" w:hAnsi="Times New Roman" w:cs="Times New Roman"/>
                <w:b/>
                <w:sz w:val="28"/>
                <w:szCs w:val="28"/>
              </w:rPr>
              <w:t>140</w:t>
            </w:r>
          </w:p>
        </w:tc>
      </w:tr>
    </w:tbl>
    <w:p w:rsidR="001D2C00" w:rsidRPr="001D2C00" w:rsidRDefault="001D2C00" w:rsidP="001D2C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2C00" w:rsidRPr="001D2C00" w:rsidRDefault="001D2C00" w:rsidP="001D2C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2C00" w:rsidRPr="001D2C00" w:rsidRDefault="001D2C00" w:rsidP="001D2C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2C00" w:rsidRPr="001D2C00" w:rsidRDefault="001D2C00" w:rsidP="001D2C00">
      <w:pPr>
        <w:pStyle w:val="a9"/>
        <w:jc w:val="center"/>
        <w:rPr>
          <w:b/>
          <w:bCs/>
          <w:sz w:val="28"/>
          <w:szCs w:val="28"/>
        </w:rPr>
      </w:pPr>
      <w:r w:rsidRPr="001D2C00">
        <w:rPr>
          <w:b/>
          <w:bCs/>
          <w:sz w:val="28"/>
          <w:szCs w:val="28"/>
        </w:rPr>
        <w:t>Содержание учебного предмета</w:t>
      </w:r>
    </w:p>
    <w:p w:rsidR="001D2C00" w:rsidRPr="001D2C00" w:rsidRDefault="001D2C00" w:rsidP="001D2C00">
      <w:pPr>
        <w:pStyle w:val="a9"/>
        <w:jc w:val="center"/>
        <w:rPr>
          <w:sz w:val="28"/>
          <w:szCs w:val="28"/>
        </w:rPr>
      </w:pPr>
      <w:r w:rsidRPr="001D2C00">
        <w:rPr>
          <w:b/>
          <w:bCs/>
          <w:sz w:val="28"/>
          <w:szCs w:val="28"/>
        </w:rPr>
        <w:t>III КЛАСС </w:t>
      </w:r>
      <w:r w:rsidRPr="001D2C00">
        <w:rPr>
          <w:b/>
          <w:sz w:val="28"/>
          <w:szCs w:val="28"/>
        </w:rPr>
        <w:t>(140 ч)</w:t>
      </w:r>
    </w:p>
    <w:p w:rsidR="001D2C00" w:rsidRPr="001D2C00" w:rsidRDefault="001D2C00" w:rsidP="001D2C00">
      <w:pPr>
        <w:pStyle w:val="a9"/>
        <w:rPr>
          <w:sz w:val="28"/>
          <w:szCs w:val="28"/>
        </w:rPr>
      </w:pPr>
      <w:r w:rsidRPr="001D2C00">
        <w:rPr>
          <w:b/>
          <w:bCs/>
          <w:sz w:val="28"/>
          <w:szCs w:val="28"/>
        </w:rPr>
        <w:t>Числа от 1 до 100 (продолжение)</w:t>
      </w:r>
      <w:r w:rsidRPr="001D2C00">
        <w:rPr>
          <w:sz w:val="28"/>
          <w:szCs w:val="28"/>
        </w:rPr>
        <w:t> </w:t>
      </w:r>
      <w:r w:rsidRPr="001D2C00">
        <w:rPr>
          <w:b/>
          <w:sz w:val="28"/>
          <w:szCs w:val="28"/>
        </w:rPr>
        <w:t>(9 ч)</w:t>
      </w:r>
    </w:p>
    <w:p w:rsidR="001D2C00" w:rsidRPr="001D2C00" w:rsidRDefault="001D2C00" w:rsidP="001D2C00">
      <w:pPr>
        <w:pStyle w:val="a9"/>
        <w:rPr>
          <w:sz w:val="28"/>
          <w:szCs w:val="28"/>
        </w:rPr>
      </w:pPr>
      <w:r w:rsidRPr="001D2C00">
        <w:rPr>
          <w:b/>
          <w:bCs/>
          <w:sz w:val="28"/>
          <w:szCs w:val="28"/>
        </w:rPr>
        <w:t>Табличное умножение и деление</w:t>
      </w:r>
      <w:r w:rsidRPr="001D2C00">
        <w:rPr>
          <w:sz w:val="28"/>
          <w:szCs w:val="28"/>
        </w:rPr>
        <w:t> </w:t>
      </w:r>
      <w:r w:rsidRPr="001D2C00">
        <w:rPr>
          <w:b/>
          <w:sz w:val="28"/>
          <w:szCs w:val="28"/>
        </w:rPr>
        <w:t>(53 ч)</w:t>
      </w:r>
    </w:p>
    <w:p w:rsidR="001D2C00" w:rsidRPr="001D2C00" w:rsidRDefault="001D2C00" w:rsidP="001D2C00">
      <w:pPr>
        <w:pStyle w:val="a9"/>
        <w:rPr>
          <w:sz w:val="28"/>
          <w:szCs w:val="28"/>
        </w:rPr>
      </w:pPr>
      <w:r w:rsidRPr="001D2C00">
        <w:rPr>
          <w:sz w:val="28"/>
          <w:szCs w:val="28"/>
        </w:rPr>
        <w:t>      Таблица умножения однозначных чисел и соответствующие случаи деления.</w:t>
      </w:r>
      <w:r w:rsidRPr="001D2C00">
        <w:rPr>
          <w:sz w:val="28"/>
          <w:szCs w:val="28"/>
        </w:rPr>
        <w:br/>
        <w:t>      Умножение числа 1 и на 1. Умножение числа 0 и на 0, деление числа 0, невозможность деления на 0.</w:t>
      </w:r>
      <w:r w:rsidRPr="001D2C00">
        <w:rPr>
          <w:sz w:val="28"/>
          <w:szCs w:val="28"/>
        </w:rPr>
        <w:br/>
        <w:t>      Нахождение числа, которое в несколько раз больше или меньше данного; сравнение чисел с помощью деления.</w:t>
      </w:r>
      <w:r w:rsidRPr="001D2C00">
        <w:rPr>
          <w:sz w:val="28"/>
          <w:szCs w:val="28"/>
        </w:rPr>
        <w:br/>
        <w:t>      Примеры взаимосвязей между величинами (цена, количество, стоимость и др.).</w:t>
      </w:r>
      <w:r w:rsidRPr="001D2C00">
        <w:rPr>
          <w:sz w:val="28"/>
          <w:szCs w:val="28"/>
        </w:rPr>
        <w:br/>
        <w:t>      Решение уравнений вида 58 – </w:t>
      </w:r>
      <w:proofErr w:type="spellStart"/>
      <w:r w:rsidRPr="001D2C00">
        <w:rPr>
          <w:i/>
          <w:iCs/>
          <w:sz w:val="28"/>
          <w:szCs w:val="28"/>
        </w:rPr>
        <w:t>х</w:t>
      </w:r>
      <w:proofErr w:type="spellEnd"/>
      <w:r w:rsidRPr="001D2C00">
        <w:rPr>
          <w:sz w:val="28"/>
          <w:szCs w:val="28"/>
        </w:rPr>
        <w:t> = 27, </w:t>
      </w:r>
      <w:proofErr w:type="spellStart"/>
      <w:r w:rsidRPr="001D2C00">
        <w:rPr>
          <w:i/>
          <w:iCs/>
          <w:sz w:val="28"/>
          <w:szCs w:val="28"/>
        </w:rPr>
        <w:t>х</w:t>
      </w:r>
      <w:proofErr w:type="spellEnd"/>
      <w:r w:rsidRPr="001D2C00">
        <w:rPr>
          <w:sz w:val="28"/>
          <w:szCs w:val="28"/>
        </w:rPr>
        <w:t> – 36 = 23, </w:t>
      </w:r>
      <w:proofErr w:type="spellStart"/>
      <w:r w:rsidRPr="001D2C00">
        <w:rPr>
          <w:i/>
          <w:iCs/>
          <w:sz w:val="28"/>
          <w:szCs w:val="28"/>
        </w:rPr>
        <w:t>х</w:t>
      </w:r>
      <w:proofErr w:type="spellEnd"/>
      <w:r w:rsidRPr="001D2C00">
        <w:rPr>
          <w:sz w:val="28"/>
          <w:szCs w:val="28"/>
        </w:rPr>
        <w:t> + 38 = 70 на основе знания взаимосвязей между компонентами и результатами действий.</w:t>
      </w:r>
      <w:r w:rsidRPr="001D2C00">
        <w:rPr>
          <w:sz w:val="28"/>
          <w:szCs w:val="28"/>
        </w:rPr>
        <w:br/>
        <w:t>      Решение подбором уравнений вида </w:t>
      </w:r>
      <w:proofErr w:type="spellStart"/>
      <w:r w:rsidRPr="001D2C00">
        <w:rPr>
          <w:i/>
          <w:iCs/>
          <w:sz w:val="28"/>
          <w:szCs w:val="28"/>
        </w:rPr>
        <w:t>х</w:t>
      </w:r>
      <w:proofErr w:type="spellEnd"/>
      <w:r w:rsidRPr="001D2C00">
        <w:rPr>
          <w:sz w:val="28"/>
          <w:szCs w:val="28"/>
        </w:rPr>
        <w:t> · 3=21, </w:t>
      </w:r>
      <w:proofErr w:type="spellStart"/>
      <w:r w:rsidRPr="001D2C00">
        <w:rPr>
          <w:i/>
          <w:iCs/>
          <w:sz w:val="28"/>
          <w:szCs w:val="28"/>
        </w:rPr>
        <w:t>х</w:t>
      </w:r>
      <w:proofErr w:type="spellEnd"/>
      <w:proofErr w:type="gramStart"/>
      <w:r w:rsidRPr="001D2C00">
        <w:rPr>
          <w:sz w:val="28"/>
          <w:szCs w:val="28"/>
        </w:rPr>
        <w:t> :</w:t>
      </w:r>
      <w:proofErr w:type="gramEnd"/>
      <w:r w:rsidRPr="001D2C00">
        <w:rPr>
          <w:sz w:val="28"/>
          <w:szCs w:val="28"/>
        </w:rPr>
        <w:t> 4 = 9, 27 : </w:t>
      </w:r>
      <w:proofErr w:type="spellStart"/>
      <w:r w:rsidRPr="001D2C00">
        <w:rPr>
          <w:i/>
          <w:iCs/>
          <w:sz w:val="28"/>
          <w:szCs w:val="28"/>
        </w:rPr>
        <w:t>х</w:t>
      </w:r>
      <w:proofErr w:type="spellEnd"/>
      <w:r w:rsidRPr="001D2C00">
        <w:rPr>
          <w:sz w:val="28"/>
          <w:szCs w:val="28"/>
        </w:rPr>
        <w:t> = 9. Площадь. Единицы площади: квадратный сантиметр, квадратный дециметр, квадратный метр. Соотношения между ними.</w:t>
      </w:r>
      <w:r w:rsidRPr="001D2C00">
        <w:rPr>
          <w:sz w:val="28"/>
          <w:szCs w:val="28"/>
        </w:rPr>
        <w:br/>
        <w:t>      Площадь прямоугольника (квадрата).</w:t>
      </w:r>
      <w:r w:rsidRPr="001D2C00">
        <w:rPr>
          <w:sz w:val="28"/>
          <w:szCs w:val="28"/>
        </w:rPr>
        <w:br/>
        <w:t>      Обозначение геометрических фигур буквами.</w:t>
      </w:r>
      <w:r w:rsidRPr="001D2C00">
        <w:rPr>
          <w:sz w:val="28"/>
          <w:szCs w:val="28"/>
        </w:rPr>
        <w:br/>
        <w:t>      Единицы времени: год, месяц, сутки. Соотношения между ними.</w:t>
      </w:r>
      <w:r w:rsidRPr="001D2C00">
        <w:rPr>
          <w:sz w:val="28"/>
          <w:szCs w:val="28"/>
        </w:rPr>
        <w:br/>
        <w:t>      Круг. Окружность. Центр, радиус, диаметр окружности (круга).</w:t>
      </w:r>
    </w:p>
    <w:p w:rsidR="001D2C00" w:rsidRPr="001D2C00" w:rsidRDefault="001D2C00" w:rsidP="001D2C00">
      <w:pPr>
        <w:pStyle w:val="a9"/>
        <w:ind w:firstLine="708"/>
        <w:rPr>
          <w:sz w:val="28"/>
          <w:szCs w:val="28"/>
        </w:rPr>
      </w:pPr>
      <w:r w:rsidRPr="001D2C00">
        <w:rPr>
          <w:b/>
          <w:sz w:val="28"/>
          <w:szCs w:val="28"/>
        </w:rPr>
        <w:t>Доли 6ч.</w:t>
      </w:r>
      <w:r w:rsidRPr="001D2C00">
        <w:rPr>
          <w:sz w:val="28"/>
          <w:szCs w:val="28"/>
        </w:rPr>
        <w:br/>
        <w:t>      Нахождение доли числа и числа по его доле. Сравнение долей.</w:t>
      </w:r>
    </w:p>
    <w:p w:rsidR="001D2C00" w:rsidRPr="001D2C00" w:rsidRDefault="001D2C00" w:rsidP="001D2C00">
      <w:pPr>
        <w:pStyle w:val="a9"/>
        <w:rPr>
          <w:sz w:val="28"/>
          <w:szCs w:val="28"/>
        </w:rPr>
      </w:pPr>
      <w:proofErr w:type="spellStart"/>
      <w:r w:rsidRPr="001D2C00">
        <w:rPr>
          <w:b/>
          <w:bCs/>
          <w:sz w:val="28"/>
          <w:szCs w:val="28"/>
        </w:rPr>
        <w:t>Внетабличное</w:t>
      </w:r>
      <w:proofErr w:type="spellEnd"/>
      <w:r w:rsidRPr="001D2C00">
        <w:rPr>
          <w:b/>
          <w:bCs/>
          <w:sz w:val="28"/>
          <w:szCs w:val="28"/>
        </w:rPr>
        <w:t xml:space="preserve"> умножение и деление</w:t>
      </w:r>
      <w:r w:rsidRPr="001D2C00">
        <w:rPr>
          <w:sz w:val="28"/>
          <w:szCs w:val="28"/>
        </w:rPr>
        <w:t> </w:t>
      </w:r>
      <w:r w:rsidRPr="001D2C00">
        <w:rPr>
          <w:b/>
          <w:sz w:val="28"/>
          <w:szCs w:val="28"/>
        </w:rPr>
        <w:t>(20ч)</w:t>
      </w:r>
    </w:p>
    <w:p w:rsidR="001D2C00" w:rsidRPr="001D2C00" w:rsidRDefault="001D2C00" w:rsidP="001D2C00">
      <w:pPr>
        <w:pStyle w:val="a9"/>
        <w:rPr>
          <w:sz w:val="28"/>
          <w:szCs w:val="28"/>
        </w:rPr>
      </w:pPr>
      <w:r w:rsidRPr="001D2C00">
        <w:rPr>
          <w:sz w:val="28"/>
          <w:szCs w:val="28"/>
        </w:rPr>
        <w:t>      Умножение суммы на число. Деление суммы на число.</w:t>
      </w:r>
      <w:r w:rsidRPr="001D2C00">
        <w:rPr>
          <w:sz w:val="28"/>
          <w:szCs w:val="28"/>
        </w:rPr>
        <w:br/>
        <w:t xml:space="preserve">      Устные приемы </w:t>
      </w:r>
      <w:proofErr w:type="spellStart"/>
      <w:r w:rsidRPr="001D2C00">
        <w:rPr>
          <w:sz w:val="28"/>
          <w:szCs w:val="28"/>
        </w:rPr>
        <w:t>внетабличного</w:t>
      </w:r>
      <w:proofErr w:type="spellEnd"/>
      <w:r w:rsidRPr="001D2C00">
        <w:rPr>
          <w:sz w:val="28"/>
          <w:szCs w:val="28"/>
        </w:rPr>
        <w:t xml:space="preserve"> умножения и деления.</w:t>
      </w:r>
      <w:r w:rsidRPr="001D2C00">
        <w:rPr>
          <w:sz w:val="28"/>
          <w:szCs w:val="28"/>
        </w:rPr>
        <w:br/>
        <w:t>      </w:t>
      </w:r>
      <w:r w:rsidRPr="001D2C00">
        <w:rPr>
          <w:b/>
          <w:sz w:val="28"/>
          <w:szCs w:val="28"/>
        </w:rPr>
        <w:t>Деление с остатком 10 ч.</w:t>
      </w:r>
      <w:r w:rsidRPr="001D2C00">
        <w:rPr>
          <w:sz w:val="28"/>
          <w:szCs w:val="28"/>
        </w:rPr>
        <w:br/>
        <w:t>      Проверка умножения и деления. Проверка деления с остатком.</w:t>
      </w:r>
      <w:r w:rsidRPr="001D2C00">
        <w:rPr>
          <w:sz w:val="28"/>
          <w:szCs w:val="28"/>
        </w:rPr>
        <w:br/>
        <w:t>      Выражения с двумя переменными вида </w:t>
      </w:r>
      <w:r w:rsidRPr="001D2C00">
        <w:rPr>
          <w:i/>
          <w:iCs/>
          <w:sz w:val="28"/>
          <w:szCs w:val="28"/>
        </w:rPr>
        <w:t>а</w:t>
      </w:r>
      <w:r w:rsidRPr="001D2C00">
        <w:rPr>
          <w:sz w:val="28"/>
          <w:szCs w:val="28"/>
        </w:rPr>
        <w:t> + </w:t>
      </w:r>
      <w:proofErr w:type="spellStart"/>
      <w:r w:rsidRPr="001D2C00">
        <w:rPr>
          <w:i/>
          <w:iCs/>
          <w:sz w:val="28"/>
          <w:szCs w:val="28"/>
        </w:rPr>
        <w:t>b</w:t>
      </w:r>
      <w:proofErr w:type="spellEnd"/>
      <w:r w:rsidRPr="001D2C00">
        <w:rPr>
          <w:sz w:val="28"/>
          <w:szCs w:val="28"/>
        </w:rPr>
        <w:t>, </w:t>
      </w:r>
      <w:r w:rsidRPr="001D2C00">
        <w:rPr>
          <w:i/>
          <w:iCs/>
          <w:sz w:val="28"/>
          <w:szCs w:val="28"/>
        </w:rPr>
        <w:t>а</w:t>
      </w:r>
      <w:r w:rsidRPr="001D2C00">
        <w:rPr>
          <w:sz w:val="28"/>
          <w:szCs w:val="28"/>
        </w:rPr>
        <w:t> – </w:t>
      </w:r>
      <w:proofErr w:type="spellStart"/>
      <w:r w:rsidRPr="001D2C00">
        <w:rPr>
          <w:i/>
          <w:iCs/>
          <w:sz w:val="28"/>
          <w:szCs w:val="28"/>
        </w:rPr>
        <w:t>b</w:t>
      </w:r>
      <w:proofErr w:type="spellEnd"/>
      <w:r w:rsidRPr="001D2C00">
        <w:rPr>
          <w:sz w:val="28"/>
          <w:szCs w:val="28"/>
        </w:rPr>
        <w:t>, </w:t>
      </w:r>
      <w:proofErr w:type="spellStart"/>
      <w:r w:rsidRPr="001D2C00">
        <w:rPr>
          <w:i/>
          <w:iCs/>
          <w:sz w:val="28"/>
          <w:szCs w:val="28"/>
        </w:rPr>
        <w:t>a</w:t>
      </w:r>
      <w:proofErr w:type="spellEnd"/>
      <w:r w:rsidRPr="001D2C00">
        <w:rPr>
          <w:i/>
          <w:iCs/>
          <w:sz w:val="28"/>
          <w:szCs w:val="28"/>
        </w:rPr>
        <w:t> · </w:t>
      </w:r>
      <w:proofErr w:type="spellStart"/>
      <w:r w:rsidRPr="001D2C00">
        <w:rPr>
          <w:i/>
          <w:iCs/>
          <w:sz w:val="28"/>
          <w:szCs w:val="28"/>
        </w:rPr>
        <w:t>b</w:t>
      </w:r>
      <w:proofErr w:type="spellEnd"/>
      <w:r w:rsidRPr="001D2C00">
        <w:rPr>
          <w:i/>
          <w:iCs/>
          <w:sz w:val="28"/>
          <w:szCs w:val="28"/>
        </w:rPr>
        <w:t>, с</w:t>
      </w:r>
      <w:proofErr w:type="gramStart"/>
      <w:r w:rsidRPr="001D2C00">
        <w:rPr>
          <w:sz w:val="28"/>
          <w:szCs w:val="28"/>
        </w:rPr>
        <w:t> :</w:t>
      </w:r>
      <w:proofErr w:type="gramEnd"/>
      <w:r w:rsidRPr="001D2C00">
        <w:rPr>
          <w:sz w:val="28"/>
          <w:szCs w:val="28"/>
        </w:rPr>
        <w:t> </w:t>
      </w:r>
      <w:proofErr w:type="spellStart"/>
      <w:r w:rsidRPr="001D2C00">
        <w:rPr>
          <w:i/>
          <w:iCs/>
          <w:sz w:val="28"/>
          <w:szCs w:val="28"/>
        </w:rPr>
        <w:t>d</w:t>
      </w:r>
      <w:proofErr w:type="spellEnd"/>
      <w:r w:rsidRPr="001D2C00">
        <w:rPr>
          <w:sz w:val="28"/>
          <w:szCs w:val="28"/>
        </w:rPr>
        <w:t>; нахождение их значений при заданных числовых значениях входящих в них букв.</w:t>
      </w:r>
      <w:r w:rsidRPr="001D2C00">
        <w:rPr>
          <w:sz w:val="28"/>
          <w:szCs w:val="28"/>
        </w:rPr>
        <w:br/>
        <w:t>      Уравнения вида </w:t>
      </w:r>
      <w:proofErr w:type="spellStart"/>
      <w:r w:rsidRPr="001D2C00">
        <w:rPr>
          <w:i/>
          <w:iCs/>
          <w:sz w:val="28"/>
          <w:szCs w:val="28"/>
        </w:rPr>
        <w:t>х</w:t>
      </w:r>
      <w:proofErr w:type="spellEnd"/>
      <w:r w:rsidRPr="001D2C00">
        <w:rPr>
          <w:sz w:val="28"/>
          <w:szCs w:val="28"/>
        </w:rPr>
        <w:t> · 6 = 72, </w:t>
      </w:r>
      <w:proofErr w:type="spellStart"/>
      <w:r w:rsidRPr="001D2C00">
        <w:rPr>
          <w:i/>
          <w:iCs/>
          <w:sz w:val="28"/>
          <w:szCs w:val="28"/>
        </w:rPr>
        <w:t>х</w:t>
      </w:r>
      <w:proofErr w:type="spellEnd"/>
      <w:proofErr w:type="gramStart"/>
      <w:r w:rsidRPr="001D2C00">
        <w:rPr>
          <w:sz w:val="28"/>
          <w:szCs w:val="28"/>
        </w:rPr>
        <w:t> :</w:t>
      </w:r>
      <w:proofErr w:type="gramEnd"/>
      <w:r w:rsidRPr="001D2C00">
        <w:rPr>
          <w:sz w:val="28"/>
          <w:szCs w:val="28"/>
        </w:rPr>
        <w:t> 8 = 12, 64 : </w:t>
      </w:r>
      <w:proofErr w:type="spellStart"/>
      <w:r w:rsidRPr="001D2C00">
        <w:rPr>
          <w:i/>
          <w:iCs/>
          <w:sz w:val="28"/>
          <w:szCs w:val="28"/>
        </w:rPr>
        <w:t>х</w:t>
      </w:r>
      <w:proofErr w:type="spellEnd"/>
      <w:r w:rsidRPr="001D2C00">
        <w:rPr>
          <w:sz w:val="28"/>
          <w:szCs w:val="28"/>
        </w:rPr>
        <w:t> = 16 и их решение на основе знания взаимосвязей между результатами и компонентами действий.</w:t>
      </w:r>
    </w:p>
    <w:p w:rsidR="001D2C00" w:rsidRPr="001D2C00" w:rsidRDefault="001D2C00" w:rsidP="001D2C00">
      <w:pPr>
        <w:pStyle w:val="a9"/>
        <w:rPr>
          <w:sz w:val="28"/>
          <w:szCs w:val="28"/>
        </w:rPr>
      </w:pPr>
      <w:r w:rsidRPr="001D2C00">
        <w:rPr>
          <w:b/>
          <w:bCs/>
          <w:sz w:val="28"/>
          <w:szCs w:val="28"/>
        </w:rPr>
        <w:t>Числа от 1 до 1000</w:t>
      </w:r>
    </w:p>
    <w:p w:rsidR="001D2C00" w:rsidRPr="001D2C00" w:rsidRDefault="001D2C00" w:rsidP="001D2C00">
      <w:pPr>
        <w:pStyle w:val="a9"/>
        <w:rPr>
          <w:b/>
          <w:sz w:val="28"/>
          <w:szCs w:val="28"/>
        </w:rPr>
      </w:pPr>
      <w:r w:rsidRPr="001D2C00">
        <w:rPr>
          <w:b/>
          <w:bCs/>
          <w:sz w:val="28"/>
          <w:szCs w:val="28"/>
        </w:rPr>
        <w:t>Нумерация</w:t>
      </w:r>
      <w:r w:rsidRPr="001D2C00">
        <w:rPr>
          <w:sz w:val="28"/>
          <w:szCs w:val="28"/>
        </w:rPr>
        <w:t> </w:t>
      </w:r>
      <w:r w:rsidRPr="001D2C00">
        <w:rPr>
          <w:b/>
          <w:sz w:val="28"/>
          <w:szCs w:val="28"/>
        </w:rPr>
        <w:t>(13 ч)</w:t>
      </w:r>
    </w:p>
    <w:p w:rsidR="001D2C00" w:rsidRPr="001D2C00" w:rsidRDefault="001D2C00" w:rsidP="001D2C00">
      <w:pPr>
        <w:pStyle w:val="a9"/>
        <w:rPr>
          <w:sz w:val="28"/>
          <w:szCs w:val="28"/>
        </w:rPr>
      </w:pPr>
      <w:r w:rsidRPr="001D2C00">
        <w:rPr>
          <w:sz w:val="28"/>
          <w:szCs w:val="28"/>
        </w:rPr>
        <w:t>      Образование и названия трехзначных чисел. Порядок следования чисел при счете.</w:t>
      </w:r>
      <w:r w:rsidRPr="001D2C00">
        <w:rPr>
          <w:sz w:val="28"/>
          <w:szCs w:val="28"/>
        </w:rPr>
        <w:br/>
        <w:t>      Запись и чтение трехзначных чисел. Представление трехзначного числа в виде суммы разрядных слагаемых. Сравнение чисел.</w:t>
      </w:r>
      <w:r w:rsidRPr="001D2C00">
        <w:rPr>
          <w:sz w:val="28"/>
          <w:szCs w:val="28"/>
        </w:rPr>
        <w:br/>
        <w:t>      Увеличение и уменьшение числа в 10, 100 раз.</w:t>
      </w:r>
    </w:p>
    <w:p w:rsidR="001D2C00" w:rsidRPr="001D2C00" w:rsidRDefault="001D2C00" w:rsidP="001D2C00">
      <w:pPr>
        <w:pStyle w:val="a9"/>
        <w:rPr>
          <w:sz w:val="28"/>
          <w:szCs w:val="28"/>
        </w:rPr>
      </w:pPr>
      <w:r w:rsidRPr="001D2C00">
        <w:rPr>
          <w:b/>
          <w:sz w:val="28"/>
          <w:szCs w:val="28"/>
        </w:rPr>
        <w:lastRenderedPageBreak/>
        <w:t>Числа от 1 до 1000. Сложение и вычитание</w:t>
      </w:r>
      <w:r w:rsidRPr="001D2C00">
        <w:rPr>
          <w:sz w:val="28"/>
          <w:szCs w:val="28"/>
        </w:rPr>
        <w:t xml:space="preserve"> </w:t>
      </w:r>
      <w:r w:rsidRPr="001D2C00">
        <w:rPr>
          <w:b/>
          <w:sz w:val="28"/>
          <w:szCs w:val="28"/>
        </w:rPr>
        <w:t>11 ч.</w:t>
      </w:r>
    </w:p>
    <w:p w:rsidR="001D2C00" w:rsidRPr="001D2C00" w:rsidRDefault="001D2C00" w:rsidP="001D2C00">
      <w:pPr>
        <w:pStyle w:val="a9"/>
        <w:rPr>
          <w:sz w:val="28"/>
          <w:szCs w:val="28"/>
        </w:rPr>
      </w:pPr>
      <w:r w:rsidRPr="001D2C00">
        <w:rPr>
          <w:sz w:val="28"/>
          <w:szCs w:val="28"/>
        </w:rPr>
        <w:t xml:space="preserve">      Устные приемы сложения и вычитания, умножения и деления чисел в случаях, сводимых к действиям в пределах 100.</w:t>
      </w:r>
      <w:r w:rsidRPr="001D2C00">
        <w:rPr>
          <w:sz w:val="28"/>
          <w:szCs w:val="28"/>
        </w:rPr>
        <w:br/>
        <w:t xml:space="preserve">      Письменные приемы сложения и вычитания. </w:t>
      </w:r>
    </w:p>
    <w:p w:rsidR="001D2C00" w:rsidRPr="001D2C00" w:rsidRDefault="001D2C00" w:rsidP="001D2C00">
      <w:pPr>
        <w:pStyle w:val="a9"/>
        <w:rPr>
          <w:b/>
          <w:sz w:val="28"/>
          <w:szCs w:val="28"/>
        </w:rPr>
      </w:pPr>
      <w:r w:rsidRPr="001D2C00">
        <w:rPr>
          <w:b/>
          <w:sz w:val="28"/>
          <w:szCs w:val="28"/>
        </w:rPr>
        <w:t>Числа от 1 до 1000. Умножение и деление 5 ч.</w:t>
      </w:r>
    </w:p>
    <w:p w:rsidR="001D2C00" w:rsidRPr="001D2C00" w:rsidRDefault="001D2C00" w:rsidP="001D2C00">
      <w:pPr>
        <w:pStyle w:val="a9"/>
        <w:rPr>
          <w:sz w:val="28"/>
          <w:szCs w:val="28"/>
        </w:rPr>
      </w:pPr>
      <w:r w:rsidRPr="001D2C00">
        <w:rPr>
          <w:sz w:val="28"/>
          <w:szCs w:val="28"/>
        </w:rPr>
        <w:t>Письменные приемы умножения и деления на однозначное число.</w:t>
      </w:r>
      <w:r w:rsidRPr="001D2C00">
        <w:rPr>
          <w:sz w:val="28"/>
          <w:szCs w:val="28"/>
        </w:rPr>
        <w:br/>
        <w:t>      Единицы массы: грамм, килограмм. Соотношение между ними.</w:t>
      </w:r>
      <w:r w:rsidRPr="001D2C00">
        <w:rPr>
          <w:sz w:val="28"/>
          <w:szCs w:val="28"/>
        </w:rPr>
        <w:br/>
        <w:t>      Виды треугольников: разносторонние, равнобедренные (равносторонние); прямоугольные, остроугольные, тупоугольные.</w:t>
      </w:r>
    </w:p>
    <w:p w:rsidR="001D2C00" w:rsidRPr="001D2C00" w:rsidRDefault="001D2C00" w:rsidP="001D2C00">
      <w:pPr>
        <w:pStyle w:val="a9"/>
        <w:rPr>
          <w:sz w:val="28"/>
          <w:szCs w:val="28"/>
        </w:rPr>
      </w:pPr>
      <w:r w:rsidRPr="001D2C00">
        <w:rPr>
          <w:b/>
          <w:sz w:val="28"/>
          <w:szCs w:val="28"/>
        </w:rPr>
        <w:t>Приёмы письменных вычислений 13 ч.</w:t>
      </w:r>
      <w:r w:rsidRPr="001D2C00">
        <w:rPr>
          <w:sz w:val="28"/>
          <w:szCs w:val="28"/>
        </w:rPr>
        <w:br/>
        <w:t>      Решение задач в 1—3 действия на сложение, вычитание, умножение и деление в течение года.</w:t>
      </w:r>
    </w:p>
    <w:p w:rsidR="001D2C00" w:rsidRPr="001D2C00" w:rsidRDefault="001D2C00" w:rsidP="001D2C00">
      <w:pPr>
        <w:shd w:val="clear" w:color="auto" w:fill="FFFFFF"/>
        <w:spacing w:after="0" w:line="27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D2C00" w:rsidRPr="001D2C00" w:rsidRDefault="001D2C00" w:rsidP="001D2C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2C00" w:rsidRPr="001D2C00" w:rsidRDefault="001D2C00" w:rsidP="001D2C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2C00" w:rsidRPr="001D2C00" w:rsidRDefault="001D2C00" w:rsidP="001D2C00">
      <w:pPr>
        <w:tabs>
          <w:tab w:val="left" w:pos="33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D2C00">
        <w:rPr>
          <w:rFonts w:ascii="Times New Roman" w:hAnsi="Times New Roman" w:cs="Times New Roman"/>
          <w:b/>
          <w:sz w:val="28"/>
          <w:szCs w:val="28"/>
        </w:rPr>
        <w:t>Формы текущего контроля успеваемости:</w:t>
      </w:r>
    </w:p>
    <w:p w:rsidR="001D2C00" w:rsidRPr="001D2C00" w:rsidRDefault="001D2C00" w:rsidP="001D2C00">
      <w:pPr>
        <w:spacing w:after="0" w:line="240" w:lineRule="auto"/>
        <w:rPr>
          <w:rStyle w:val="FontStyle43"/>
          <w:rFonts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 xml:space="preserve">Оценка знаний и умений  обучающихся проводится с помощью контрольных работ,  которые включают вопросы (задания) по основным проблемам курса, проверочных работ, </w:t>
      </w:r>
      <w:r w:rsidRPr="001D2C00">
        <w:rPr>
          <w:rFonts w:ascii="Times New Roman" w:hAnsi="Times New Roman" w:cs="Times New Roman"/>
          <w:color w:val="000000"/>
          <w:sz w:val="28"/>
          <w:szCs w:val="28"/>
        </w:rPr>
        <w:t xml:space="preserve">проектов, </w:t>
      </w:r>
      <w:r w:rsidRPr="001D2C00">
        <w:rPr>
          <w:rFonts w:ascii="Times New Roman" w:hAnsi="Times New Roman" w:cs="Times New Roman"/>
          <w:sz w:val="28"/>
          <w:szCs w:val="28"/>
        </w:rPr>
        <w:t>математических диктантов, тестов. Административные контрольные работы</w:t>
      </w:r>
      <w:proofErr w:type="gramStart"/>
      <w:r w:rsidRPr="001D2C00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1D2C00" w:rsidRPr="001D2C00" w:rsidRDefault="001D2C00" w:rsidP="001D2C00">
      <w:pPr>
        <w:tabs>
          <w:tab w:val="left" w:pos="33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2C00" w:rsidRPr="001D2C00" w:rsidRDefault="001D2C00" w:rsidP="001D2C00">
      <w:pPr>
        <w:tabs>
          <w:tab w:val="left" w:pos="330"/>
        </w:tabs>
        <w:spacing w:after="0" w:line="240" w:lineRule="auto"/>
        <w:rPr>
          <w:rStyle w:val="FontStyle43"/>
          <w:rFonts w:cs="Times New Roman"/>
          <w:color w:val="FF0000"/>
          <w:sz w:val="28"/>
          <w:szCs w:val="28"/>
        </w:rPr>
      </w:pPr>
      <w:r w:rsidRPr="001D2C00">
        <w:rPr>
          <w:rFonts w:ascii="Times New Roman" w:hAnsi="Times New Roman" w:cs="Times New Roman"/>
          <w:b/>
          <w:sz w:val="28"/>
          <w:szCs w:val="28"/>
        </w:rPr>
        <w:t xml:space="preserve">Форма промежуточной аттестации </w:t>
      </w:r>
      <w:r w:rsidRPr="001D2C00">
        <w:rPr>
          <w:rFonts w:ascii="Times New Roman" w:hAnsi="Times New Roman" w:cs="Times New Roman"/>
          <w:sz w:val="28"/>
          <w:szCs w:val="28"/>
        </w:rPr>
        <w:t>–</w:t>
      </w:r>
      <w:r w:rsidRPr="001D2C0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D2C00">
        <w:rPr>
          <w:rFonts w:ascii="Times New Roman" w:hAnsi="Times New Roman" w:cs="Times New Roman"/>
          <w:bCs/>
          <w:sz w:val="28"/>
          <w:szCs w:val="28"/>
        </w:rPr>
        <w:t>административная диагностическая работа</w:t>
      </w:r>
      <w:r w:rsidRPr="001D2C00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1D2C00" w:rsidRPr="001D2C00" w:rsidRDefault="001D2C00" w:rsidP="001D2C00">
      <w:pPr>
        <w:spacing w:after="0" w:line="240" w:lineRule="auto"/>
        <w:rPr>
          <w:rStyle w:val="FontStyle43"/>
          <w:rFonts w:cs="Times New Roman"/>
          <w:b/>
          <w:sz w:val="28"/>
          <w:szCs w:val="28"/>
        </w:rPr>
      </w:pPr>
    </w:p>
    <w:p w:rsidR="001D2C00" w:rsidRPr="001D2C00" w:rsidRDefault="001D2C00" w:rsidP="001D2C00">
      <w:pPr>
        <w:pStyle w:val="a8"/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1D2C00" w:rsidRPr="001D2C00" w:rsidRDefault="001D2C00" w:rsidP="001D2C00">
      <w:pPr>
        <w:pStyle w:val="a8"/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1D2C00" w:rsidRPr="001D2C00" w:rsidRDefault="001D2C00" w:rsidP="001D2C00">
      <w:pPr>
        <w:pStyle w:val="a8"/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1D2C00">
        <w:rPr>
          <w:rFonts w:ascii="Times New Roman" w:hAnsi="Times New Roman"/>
          <w:b/>
          <w:sz w:val="28"/>
          <w:szCs w:val="28"/>
        </w:rPr>
        <w:t xml:space="preserve">Планируемые результаты освоения </w:t>
      </w:r>
    </w:p>
    <w:p w:rsidR="001D2C00" w:rsidRPr="001D2C00" w:rsidRDefault="001D2C00" w:rsidP="001D2C00">
      <w:pPr>
        <w:pStyle w:val="a8"/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1D2C00">
        <w:rPr>
          <w:rFonts w:ascii="Times New Roman" w:hAnsi="Times New Roman"/>
          <w:b/>
          <w:sz w:val="28"/>
          <w:szCs w:val="28"/>
        </w:rPr>
        <w:t>учебного предмета «Математика»  в 3 классе.</w:t>
      </w: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2C00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- навыки проведения самоконтроля и самооценки результатов своей учебной деятельности;</w:t>
      </w: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- положительное отношение к урокам математики к учёбе, к школе;</w:t>
      </w: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- понимание  значения математических знаний в собственной жизни;</w:t>
      </w: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- умение  самостоятельно выполнять определённые учителем виды работ (деятельности) и понимание личной ответственности за результат;</w:t>
      </w: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- начальное представление об основах  гражданской идентичности (через систему определённых заданий и упражнений)</w:t>
      </w: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D2C00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1D2C00">
        <w:rPr>
          <w:rFonts w:ascii="Times New Roman" w:hAnsi="Times New Roman" w:cs="Times New Roman"/>
          <w:b/>
          <w:sz w:val="28"/>
          <w:szCs w:val="28"/>
        </w:rPr>
        <w:t>:</w:t>
      </w: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2C00">
        <w:rPr>
          <w:rFonts w:ascii="Times New Roman" w:hAnsi="Times New Roman" w:cs="Times New Roman"/>
          <w:b/>
          <w:sz w:val="28"/>
          <w:szCs w:val="28"/>
        </w:rPr>
        <w:t>Регулятивные:</w:t>
      </w: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1D2C00">
        <w:rPr>
          <w:rFonts w:ascii="Times New Roman" w:hAnsi="Times New Roman" w:cs="Times New Roman"/>
          <w:sz w:val="28"/>
          <w:szCs w:val="28"/>
        </w:rPr>
        <w:t>понимать, принимать  и сохранять различные учебные задачи</w:t>
      </w:r>
      <w:proofErr w:type="gramStart"/>
      <w:r w:rsidRPr="001D2C0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1D2C00">
        <w:rPr>
          <w:rFonts w:ascii="Times New Roman" w:hAnsi="Times New Roman" w:cs="Times New Roman"/>
          <w:sz w:val="28"/>
          <w:szCs w:val="28"/>
        </w:rPr>
        <w:t xml:space="preserve"> осуществлять поиск  средств для достижения учебной задачи;</w:t>
      </w: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- находить способ решения учебной задачи и выполнять учебные  действия в  устной и письменной форме, использовать математические термины, символы, знаки;</w:t>
      </w: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- планировать свои действия  в соответствии  с поставленной учебной задачей для её  решения;</w:t>
      </w: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- проводить пошаговый  контроль под руководством учителя, а в некоторых случаях самостоятельно.</w:t>
      </w: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2C00">
        <w:rPr>
          <w:rFonts w:ascii="Times New Roman" w:hAnsi="Times New Roman" w:cs="Times New Roman"/>
          <w:b/>
          <w:sz w:val="28"/>
          <w:szCs w:val="28"/>
        </w:rPr>
        <w:t>Познавательные:</w:t>
      </w: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lastRenderedPageBreak/>
        <w:t>- устанавливать математические отношения между объектами, взаимосвязи в явлениях и процессах и представлять информацию в знаково-символической и графической форме, строить модели отношения между объектами;</w:t>
      </w: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- проводить сравнения  по одному или нескольким признакам и на этой основе делать выводы;</w:t>
      </w: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- фиксировать математические  отношения  между объектами и группами объектов в знаково-символической форме (на моделях);</w:t>
      </w: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- делать выводы по аналогии  и проверять эти выводы;</w:t>
      </w: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- проводить несложные обобщения и использовать математические знания  в расширенной области применения;</w:t>
      </w: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 xml:space="preserve">- понимать базовые </w:t>
      </w:r>
      <w:proofErr w:type="spellStart"/>
      <w:r w:rsidRPr="001D2C00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1D2C00">
        <w:rPr>
          <w:rFonts w:ascii="Times New Roman" w:hAnsi="Times New Roman" w:cs="Times New Roman"/>
          <w:sz w:val="28"/>
          <w:szCs w:val="28"/>
        </w:rPr>
        <w:t xml:space="preserve"> предметные понятия: </w:t>
      </w:r>
      <w:r w:rsidRPr="001D2C00">
        <w:rPr>
          <w:rFonts w:ascii="Times New Roman" w:hAnsi="Times New Roman" w:cs="Times New Roman"/>
          <w:i/>
          <w:sz w:val="28"/>
          <w:szCs w:val="28"/>
        </w:rPr>
        <w:t>числа, величина, геометрическая фигура;</w:t>
      </w: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i/>
          <w:sz w:val="28"/>
          <w:szCs w:val="28"/>
        </w:rPr>
        <w:t>-</w:t>
      </w:r>
      <w:r w:rsidRPr="001D2C00">
        <w:rPr>
          <w:rFonts w:ascii="Times New Roman" w:hAnsi="Times New Roman" w:cs="Times New Roman"/>
          <w:sz w:val="28"/>
          <w:szCs w:val="28"/>
        </w:rPr>
        <w:t xml:space="preserve"> осмысленно читать тексты математического содержания  в соответствии с поставленными целями и задачами.</w:t>
      </w: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2C00">
        <w:rPr>
          <w:rFonts w:ascii="Times New Roman" w:hAnsi="Times New Roman" w:cs="Times New Roman"/>
          <w:b/>
          <w:sz w:val="28"/>
          <w:szCs w:val="28"/>
        </w:rPr>
        <w:t>Коммуникативные:</w:t>
      </w: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1D2C00">
        <w:rPr>
          <w:rFonts w:ascii="Times New Roman" w:hAnsi="Times New Roman" w:cs="Times New Roman"/>
          <w:sz w:val="28"/>
          <w:szCs w:val="28"/>
        </w:rPr>
        <w:t>строить речевое высказывание в устной форме, использовать математическую терминологию;</w:t>
      </w: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- принимать активное участие в работе в паре, в группе, использовать умение вести диалог, речевые коммуникативные средства;</w:t>
      </w: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- применять изученные правила общения, осваивать попытки сотрудничества  в учебной деятельности;</w:t>
      </w: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- принимать участие в обсуждении математических фактов, стратегии успешной математической игры, высказывать свою позицию.</w:t>
      </w: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 xml:space="preserve"> - контролировать свои действия при работе в группе и осознавать важность своевременного и качественного выполнения взятого на себя обязательства для общего дела.</w:t>
      </w: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2C00">
        <w:rPr>
          <w:rFonts w:ascii="Times New Roman" w:hAnsi="Times New Roman" w:cs="Times New Roman"/>
          <w:b/>
          <w:sz w:val="28"/>
          <w:szCs w:val="28"/>
        </w:rPr>
        <w:t xml:space="preserve">Предметные: </w:t>
      </w: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b/>
          <w:sz w:val="28"/>
          <w:szCs w:val="28"/>
        </w:rPr>
        <w:t xml:space="preserve">Числа и величины. </w:t>
      </w:r>
      <w:r w:rsidRPr="001D2C00">
        <w:rPr>
          <w:rFonts w:ascii="Times New Roman" w:hAnsi="Times New Roman" w:cs="Times New Roman"/>
          <w:sz w:val="28"/>
          <w:szCs w:val="28"/>
        </w:rPr>
        <w:t xml:space="preserve"> Обучающийся научится:</w:t>
      </w: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- читать и записывать любое натуральное число в пределах класса единиц и класса тысяч, определять место каждого из них в натуральном ряду;</w:t>
      </w: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- устанавливать отношения между любыми изученными натуральными числами и записывать эти отношения с помощью знаков;</w:t>
      </w: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- выявлять закономерность ряда чисел, дополнять его в соответствии с этой закономерностью;</w:t>
      </w: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- классифицировать числа по разным основаниям, объяснять свои действия;</w:t>
      </w: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- представлять любое изученное натуральное число в виде суммы разрядных слагаемых;</w:t>
      </w: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- находить долю от числа и число по его доле;</w:t>
      </w: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- выражать массу, используя различные единицы измерения: грамм, килограмм, центнер, тонну;</w:t>
      </w: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 xml:space="preserve">- применять изученные соотношения между единицами измерения массы: </w:t>
      </w:r>
      <w:smartTag w:uri="urn:schemas-microsoft-com:office:smarttags" w:element="metricconverter">
        <w:smartTagPr>
          <w:attr w:name="ProductID" w:val="1 кг"/>
        </w:smartTagPr>
        <w:r w:rsidRPr="001D2C00">
          <w:rPr>
            <w:rFonts w:ascii="Times New Roman" w:hAnsi="Times New Roman" w:cs="Times New Roman"/>
            <w:sz w:val="28"/>
            <w:szCs w:val="28"/>
          </w:rPr>
          <w:t>1 кг</w:t>
        </w:r>
      </w:smartTag>
      <w:r w:rsidRPr="001D2C00">
        <w:rPr>
          <w:rFonts w:ascii="Times New Roman" w:hAnsi="Times New Roman" w:cs="Times New Roman"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1000 г"/>
        </w:smartTagPr>
        <w:r w:rsidRPr="001D2C00">
          <w:rPr>
            <w:rFonts w:ascii="Times New Roman" w:hAnsi="Times New Roman" w:cs="Times New Roman"/>
            <w:sz w:val="28"/>
            <w:szCs w:val="28"/>
          </w:rPr>
          <w:t>1000 г</w:t>
        </w:r>
      </w:smartTag>
      <w:r w:rsidRPr="001D2C00">
        <w:rPr>
          <w:rFonts w:ascii="Times New Roman" w:hAnsi="Times New Roman" w:cs="Times New Roman"/>
          <w:sz w:val="28"/>
          <w:szCs w:val="28"/>
        </w:rPr>
        <w:t xml:space="preserve">, 1 </w:t>
      </w:r>
      <w:proofErr w:type="spellStart"/>
      <w:r w:rsidRPr="001D2C00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1D2C00">
        <w:rPr>
          <w:rFonts w:ascii="Times New Roman" w:hAnsi="Times New Roman" w:cs="Times New Roman"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100 кг"/>
        </w:smartTagPr>
        <w:r w:rsidRPr="001D2C00">
          <w:rPr>
            <w:rFonts w:ascii="Times New Roman" w:hAnsi="Times New Roman" w:cs="Times New Roman"/>
            <w:sz w:val="28"/>
            <w:szCs w:val="28"/>
          </w:rPr>
          <w:t>100 кг</w:t>
        </w:r>
      </w:smartTag>
      <w:r w:rsidRPr="001D2C00">
        <w:rPr>
          <w:rFonts w:ascii="Times New Roman" w:hAnsi="Times New Roman" w:cs="Times New Roman"/>
          <w:sz w:val="28"/>
          <w:szCs w:val="28"/>
        </w:rPr>
        <w:t xml:space="preserve">, 1 т = 10 </w:t>
      </w:r>
      <w:proofErr w:type="spellStart"/>
      <w:r w:rsidRPr="001D2C00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1D2C00">
        <w:rPr>
          <w:rFonts w:ascii="Times New Roman" w:hAnsi="Times New Roman" w:cs="Times New Roman"/>
          <w:sz w:val="28"/>
          <w:szCs w:val="28"/>
        </w:rPr>
        <w:t xml:space="preserve">, 1 т = </w:t>
      </w:r>
      <w:smartTag w:uri="urn:schemas-microsoft-com:office:smarttags" w:element="metricconverter">
        <w:smartTagPr>
          <w:attr w:name="ProductID" w:val="1000 кг"/>
        </w:smartTagPr>
        <w:r w:rsidRPr="001D2C00">
          <w:rPr>
            <w:rFonts w:ascii="Times New Roman" w:hAnsi="Times New Roman" w:cs="Times New Roman"/>
            <w:sz w:val="28"/>
            <w:szCs w:val="28"/>
          </w:rPr>
          <w:t>1000 кг</w:t>
        </w:r>
      </w:smartTag>
      <w:r w:rsidRPr="001D2C00">
        <w:rPr>
          <w:rFonts w:ascii="Times New Roman" w:hAnsi="Times New Roman" w:cs="Times New Roman"/>
          <w:sz w:val="28"/>
          <w:szCs w:val="28"/>
        </w:rPr>
        <w:t xml:space="preserve">.    </w:t>
      </w: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b/>
          <w:sz w:val="28"/>
          <w:szCs w:val="28"/>
        </w:rPr>
        <w:t xml:space="preserve">Арифметические действия. </w:t>
      </w:r>
      <w:r w:rsidRPr="001D2C00">
        <w:rPr>
          <w:rFonts w:ascii="Times New Roman" w:hAnsi="Times New Roman" w:cs="Times New Roman"/>
          <w:sz w:val="28"/>
          <w:szCs w:val="28"/>
        </w:rPr>
        <w:t xml:space="preserve"> Обучающийся научится:</w:t>
      </w: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- выполнять сложение и вычитание в пределах шестизначных чисел;</w:t>
      </w: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- выполнять умножение и деление многозначных чисел на однозначное число;</w:t>
      </w: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- выполнять деление с остатком;</w:t>
      </w: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 xml:space="preserve">- находить значение </w:t>
      </w:r>
      <w:proofErr w:type="gramStart"/>
      <w:r w:rsidRPr="001D2C00">
        <w:rPr>
          <w:rFonts w:ascii="Times New Roman" w:hAnsi="Times New Roman" w:cs="Times New Roman"/>
          <w:sz w:val="28"/>
          <w:szCs w:val="28"/>
        </w:rPr>
        <w:t>сложных</w:t>
      </w:r>
      <w:proofErr w:type="gramEnd"/>
      <w:r w:rsidRPr="001D2C00">
        <w:rPr>
          <w:rFonts w:ascii="Times New Roman" w:hAnsi="Times New Roman" w:cs="Times New Roman"/>
          <w:sz w:val="28"/>
          <w:szCs w:val="28"/>
        </w:rPr>
        <w:t xml:space="preserve"> выражения, содержащих 2 – 3 действия;</w:t>
      </w: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lastRenderedPageBreak/>
        <w:t>- решать уравнения на нахождение неизвестного компонента действия в пределах изученных чисел.</w:t>
      </w: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b/>
          <w:sz w:val="28"/>
          <w:szCs w:val="28"/>
        </w:rPr>
        <w:t xml:space="preserve">Работа с текстовыми задачами. </w:t>
      </w:r>
      <w:r w:rsidRPr="001D2C00">
        <w:rPr>
          <w:rFonts w:ascii="Times New Roman" w:hAnsi="Times New Roman" w:cs="Times New Roman"/>
          <w:sz w:val="28"/>
          <w:szCs w:val="28"/>
        </w:rPr>
        <w:t xml:space="preserve"> Обучающийся научится:</w:t>
      </w: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- выполнять краткую запись задачи, используя различные формы: таблицы, чертеж, схему и т.д.;</w:t>
      </w: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- выбирать действия и их порядок и обосновывать свой выбор при решении составных задач в 2 – 3 действия;</w:t>
      </w: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- решать задачи, рассматривающие процессы движения одного тела (скорость, время, расстояние), работы (производительность труда, время, объем работы)</w:t>
      </w:r>
      <w:proofErr w:type="gramStart"/>
      <w:r w:rsidRPr="001D2C00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- преобразовывать данную задачу в новую с помощью изменения вопроса или условия</w:t>
      </w:r>
      <w:proofErr w:type="gramStart"/>
      <w:r w:rsidRPr="001D2C00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- составлять задачу по ее краткой записи, представленной в различных формах (таблица, схема, чертеж и т.д.).</w:t>
      </w: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2C00">
        <w:rPr>
          <w:rFonts w:ascii="Times New Roman" w:hAnsi="Times New Roman" w:cs="Times New Roman"/>
          <w:b/>
          <w:sz w:val="28"/>
          <w:szCs w:val="28"/>
        </w:rPr>
        <w:t xml:space="preserve">Пространственные отношения. Геометрические фигуры.  </w:t>
      </w:r>
      <w:r w:rsidRPr="001D2C00">
        <w:rPr>
          <w:rFonts w:ascii="Times New Roman" w:hAnsi="Times New Roman" w:cs="Times New Roman"/>
          <w:sz w:val="28"/>
          <w:szCs w:val="28"/>
        </w:rPr>
        <w:t>Обучающийся научится:</w:t>
      </w: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- различать окружность и круг;</w:t>
      </w: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- строить окружность заданного радиуса с помощью циркуля;</w:t>
      </w: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- строить квадрат и прямоугольник по заданным значениям длин сторон с помощью линейки и угольника.</w:t>
      </w: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b/>
          <w:sz w:val="28"/>
          <w:szCs w:val="28"/>
        </w:rPr>
        <w:t xml:space="preserve">Геометрические величины. </w:t>
      </w:r>
      <w:r w:rsidRPr="001D2C00">
        <w:rPr>
          <w:rFonts w:ascii="Times New Roman" w:hAnsi="Times New Roman" w:cs="Times New Roman"/>
          <w:sz w:val="28"/>
          <w:szCs w:val="28"/>
        </w:rPr>
        <w:t xml:space="preserve"> Обучающийся научится:</w:t>
      </w: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- находить площадь фигуры с помощью палетки;</w:t>
      </w: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- вычислять площадь прямоугольника по значениям его длины и ширины;</w:t>
      </w: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- выражать длину, площадь измеряемых объектов, используя разные единицы измерения этих величин в пределах изученных отношений между ними;</w:t>
      </w: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- применять единицу измерения длины – километр (</w:t>
      </w:r>
      <w:proofErr w:type="gramStart"/>
      <w:r w:rsidRPr="001D2C00">
        <w:rPr>
          <w:rFonts w:ascii="Times New Roman" w:hAnsi="Times New Roman" w:cs="Times New Roman"/>
          <w:sz w:val="28"/>
          <w:szCs w:val="28"/>
        </w:rPr>
        <w:t>км</w:t>
      </w:r>
      <w:proofErr w:type="gramEnd"/>
      <w:r w:rsidRPr="001D2C00">
        <w:rPr>
          <w:rFonts w:ascii="Times New Roman" w:hAnsi="Times New Roman" w:cs="Times New Roman"/>
          <w:sz w:val="28"/>
          <w:szCs w:val="28"/>
        </w:rPr>
        <w:t xml:space="preserve">) и соотношения: </w:t>
      </w:r>
      <w:smartTag w:uri="urn:schemas-microsoft-com:office:smarttags" w:element="metricconverter">
        <w:smartTagPr>
          <w:attr w:name="ProductID" w:val="1 км"/>
        </w:smartTagPr>
        <w:r w:rsidRPr="001D2C00">
          <w:rPr>
            <w:rFonts w:ascii="Times New Roman" w:hAnsi="Times New Roman" w:cs="Times New Roman"/>
            <w:sz w:val="28"/>
            <w:szCs w:val="28"/>
          </w:rPr>
          <w:t>1 км</w:t>
        </w:r>
      </w:smartTag>
      <w:r w:rsidRPr="001D2C00">
        <w:rPr>
          <w:rFonts w:ascii="Times New Roman" w:hAnsi="Times New Roman" w:cs="Times New Roman"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1000 м"/>
        </w:smartTagPr>
        <w:r w:rsidRPr="001D2C00">
          <w:rPr>
            <w:rFonts w:ascii="Times New Roman" w:hAnsi="Times New Roman" w:cs="Times New Roman"/>
            <w:sz w:val="28"/>
            <w:szCs w:val="28"/>
          </w:rPr>
          <w:t>1000 м</w:t>
        </w:r>
      </w:smartTag>
      <w:r w:rsidRPr="001D2C00">
        <w:rPr>
          <w:rFonts w:ascii="Times New Roman" w:hAnsi="Times New Roman" w:cs="Times New Roman"/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1 м"/>
        </w:smartTagPr>
        <w:r w:rsidRPr="001D2C00">
          <w:rPr>
            <w:rFonts w:ascii="Times New Roman" w:hAnsi="Times New Roman" w:cs="Times New Roman"/>
            <w:sz w:val="28"/>
            <w:szCs w:val="28"/>
          </w:rPr>
          <w:t>1 м</w:t>
        </w:r>
      </w:smartTag>
      <w:r w:rsidRPr="001D2C00">
        <w:rPr>
          <w:rFonts w:ascii="Times New Roman" w:hAnsi="Times New Roman" w:cs="Times New Roman"/>
          <w:sz w:val="28"/>
          <w:szCs w:val="28"/>
        </w:rPr>
        <w:t xml:space="preserve"> = 1000мм;</w:t>
      </w: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- использовать единицы измерения площади: квадратный миллиметр (</w:t>
      </w:r>
      <w:proofErr w:type="gramStart"/>
      <w:r w:rsidRPr="001D2C00">
        <w:rPr>
          <w:rFonts w:ascii="Times New Roman" w:hAnsi="Times New Roman" w:cs="Times New Roman"/>
          <w:sz w:val="28"/>
          <w:szCs w:val="28"/>
        </w:rPr>
        <w:t>мм</w:t>
      </w:r>
      <w:proofErr w:type="gramEnd"/>
      <w:r w:rsidRPr="001D2C00">
        <w:rPr>
          <w:rFonts w:ascii="Times New Roman" w:hAnsi="Times New Roman" w:cs="Times New Roman"/>
          <w:sz w:val="28"/>
          <w:szCs w:val="28"/>
        </w:rPr>
        <w:t xml:space="preserve">), квадратный сантиметр (см), квадратный дециметр (дм), квадратный метр (м), квадратный километр (км) и соотношения между ними: </w:t>
      </w:r>
      <w:smartTag w:uri="urn:schemas-microsoft-com:office:smarttags" w:element="metricconverter">
        <w:smartTagPr>
          <w:attr w:name="ProductID" w:val="1 см"/>
        </w:smartTagPr>
        <w:r w:rsidRPr="001D2C00">
          <w:rPr>
            <w:rFonts w:ascii="Times New Roman" w:hAnsi="Times New Roman" w:cs="Times New Roman"/>
            <w:sz w:val="28"/>
            <w:szCs w:val="28"/>
          </w:rPr>
          <w:t>1 см</w:t>
        </w:r>
      </w:smartTag>
      <w:r w:rsidRPr="001D2C00">
        <w:rPr>
          <w:rFonts w:ascii="Times New Roman" w:hAnsi="Times New Roman" w:cs="Times New Roman"/>
          <w:sz w:val="28"/>
          <w:szCs w:val="28"/>
        </w:rPr>
        <w:t xml:space="preserve"> = 100мм, 1 дм = 100см, </w:t>
      </w:r>
      <w:smartTag w:uri="urn:schemas-microsoft-com:office:smarttags" w:element="metricconverter">
        <w:smartTagPr>
          <w:attr w:name="ProductID" w:val="1 м"/>
        </w:smartTagPr>
        <w:r w:rsidRPr="001D2C00">
          <w:rPr>
            <w:rFonts w:ascii="Times New Roman" w:hAnsi="Times New Roman" w:cs="Times New Roman"/>
            <w:sz w:val="28"/>
            <w:szCs w:val="28"/>
          </w:rPr>
          <w:t>1 м</w:t>
        </w:r>
      </w:smartTag>
      <w:r w:rsidRPr="001D2C00">
        <w:rPr>
          <w:rFonts w:ascii="Times New Roman" w:hAnsi="Times New Roman" w:cs="Times New Roman"/>
          <w:sz w:val="28"/>
          <w:szCs w:val="28"/>
        </w:rPr>
        <w:t xml:space="preserve"> = 100 дм.</w:t>
      </w: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b/>
          <w:sz w:val="28"/>
          <w:szCs w:val="28"/>
        </w:rPr>
        <w:t xml:space="preserve">Работа с информацией. </w:t>
      </w:r>
      <w:r w:rsidRPr="001D2C00">
        <w:rPr>
          <w:rFonts w:ascii="Times New Roman" w:hAnsi="Times New Roman" w:cs="Times New Roman"/>
          <w:sz w:val="28"/>
          <w:szCs w:val="28"/>
        </w:rPr>
        <w:t xml:space="preserve"> Обучающийся научится:</w:t>
      </w: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- использовать данные готовых таблиц для составления чисел, выполнения действий, формулирования выводов;</w:t>
      </w: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- устанавливать закономерность по данным таблицы, заполнять таблицу в соответствии с закономерностью;</w:t>
      </w: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- использовать данные готовых столбчатых и линейных диаграмм при решении текстовых задач.</w:t>
      </w:r>
    </w:p>
    <w:p w:rsidR="001D2C00" w:rsidRPr="001D2C00" w:rsidRDefault="001D2C00" w:rsidP="001D2C00">
      <w:pPr>
        <w:rPr>
          <w:rStyle w:val="FontStyle43"/>
          <w:rFonts w:cs="Times New Roman"/>
          <w:b/>
          <w:sz w:val="28"/>
          <w:szCs w:val="28"/>
        </w:rPr>
      </w:pPr>
      <w:r w:rsidRPr="001D2C00">
        <w:rPr>
          <w:rStyle w:val="FontStyle43"/>
          <w:rFonts w:cs="Times New Roman"/>
          <w:b/>
          <w:sz w:val="28"/>
          <w:szCs w:val="28"/>
        </w:rPr>
        <w:t xml:space="preserve">                     </w:t>
      </w:r>
    </w:p>
    <w:p w:rsidR="001D2C00" w:rsidRPr="001D2C00" w:rsidRDefault="001D2C00" w:rsidP="001D2C00">
      <w:pPr>
        <w:spacing w:line="240" w:lineRule="auto"/>
        <w:rPr>
          <w:rFonts w:ascii="Times New Roman" w:hAnsi="Times New Roman" w:cs="Times New Roman"/>
          <w:b/>
          <w:color w:val="00B050"/>
          <w:sz w:val="28"/>
          <w:szCs w:val="28"/>
        </w:rPr>
      </w:pPr>
    </w:p>
    <w:p w:rsidR="001D2C00" w:rsidRPr="001D2C00" w:rsidRDefault="001D2C00" w:rsidP="001D2C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C00">
        <w:rPr>
          <w:rFonts w:ascii="Times New Roman" w:hAnsi="Times New Roman" w:cs="Times New Roman"/>
          <w:b/>
          <w:sz w:val="28"/>
          <w:szCs w:val="28"/>
        </w:rPr>
        <w:t xml:space="preserve">              Материально-техническое обеспечение учебного предмета «Математика» в 3 классе.</w:t>
      </w:r>
    </w:p>
    <w:p w:rsidR="001D2C00" w:rsidRPr="001D2C00" w:rsidRDefault="001D2C00" w:rsidP="001D2C00">
      <w:pPr>
        <w:spacing w:line="240" w:lineRule="auto"/>
        <w:rPr>
          <w:rStyle w:val="FontStyle43"/>
          <w:rFonts w:cs="Times New Roman"/>
          <w:b/>
          <w:sz w:val="28"/>
          <w:szCs w:val="28"/>
        </w:rPr>
      </w:pPr>
      <w:r w:rsidRPr="001D2C00">
        <w:rPr>
          <w:rFonts w:ascii="Times New Roman" w:hAnsi="Times New Roman" w:cs="Times New Roman"/>
          <w:b/>
          <w:sz w:val="28"/>
          <w:szCs w:val="28"/>
        </w:rPr>
        <w:t xml:space="preserve">  Книгопечатная продукция.</w:t>
      </w:r>
    </w:p>
    <w:p w:rsidR="001D2C00" w:rsidRPr="001D2C00" w:rsidRDefault="001D2C00" w:rsidP="001D2C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 xml:space="preserve">1. .Калашникова, Н.Г. Формирование у младших школьников общего умения решать задачи: Схемы анализа, рекомендации, фрагменты уроков / Н.Г.Калашникова, </w:t>
      </w:r>
      <w:proofErr w:type="spellStart"/>
      <w:r w:rsidRPr="001D2C00">
        <w:rPr>
          <w:rFonts w:ascii="Times New Roman" w:hAnsi="Times New Roman" w:cs="Times New Roman"/>
          <w:sz w:val="28"/>
          <w:szCs w:val="28"/>
        </w:rPr>
        <w:t>Т.Г.Блинова</w:t>
      </w:r>
      <w:proofErr w:type="spellEnd"/>
      <w:r w:rsidRPr="001D2C00">
        <w:rPr>
          <w:rFonts w:ascii="Times New Roman" w:hAnsi="Times New Roman" w:cs="Times New Roman"/>
          <w:sz w:val="28"/>
          <w:szCs w:val="28"/>
        </w:rPr>
        <w:t>. – Волгоград: «Учитель»,  2011.</w:t>
      </w:r>
    </w:p>
    <w:p w:rsidR="001D2C00" w:rsidRPr="001D2C00" w:rsidRDefault="001D2C00" w:rsidP="001D2C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lastRenderedPageBreak/>
        <w:t xml:space="preserve">2.Рудницкая, В.Н. Контрольные работы  по математике: 3 класс: к учебнику М.И.Моро и др. «Математика. 3 класс. В 2-х ч.»/ </w:t>
      </w:r>
      <w:proofErr w:type="spellStart"/>
      <w:r w:rsidRPr="001D2C00">
        <w:rPr>
          <w:rFonts w:ascii="Times New Roman" w:hAnsi="Times New Roman" w:cs="Times New Roman"/>
          <w:sz w:val="28"/>
          <w:szCs w:val="28"/>
        </w:rPr>
        <w:t>В.Н.Рудницкая</w:t>
      </w:r>
      <w:proofErr w:type="spellEnd"/>
      <w:r w:rsidRPr="001D2C00">
        <w:rPr>
          <w:rFonts w:ascii="Times New Roman" w:hAnsi="Times New Roman" w:cs="Times New Roman"/>
          <w:sz w:val="28"/>
          <w:szCs w:val="28"/>
        </w:rPr>
        <w:t>. – 10-е изд., стереотип. – М.: Издательство «Экзамен», 2013.</w:t>
      </w:r>
    </w:p>
    <w:p w:rsidR="001D2C00" w:rsidRPr="001D2C00" w:rsidRDefault="001D2C00" w:rsidP="001D2C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2C00" w:rsidRPr="001D2C00" w:rsidRDefault="001D2C00" w:rsidP="001D2C00">
      <w:pPr>
        <w:pStyle w:val="a6"/>
        <w:spacing w:after="0"/>
        <w:ind w:left="0"/>
        <w:jc w:val="both"/>
        <w:rPr>
          <w:sz w:val="28"/>
          <w:szCs w:val="28"/>
        </w:rPr>
      </w:pPr>
      <w:hyperlink r:id="rId5" w:tgtFrame="_parent" w:history="1">
        <w:r w:rsidRPr="001D2C00">
          <w:rPr>
            <w:rStyle w:val="a5"/>
            <w:sz w:val="28"/>
            <w:szCs w:val="28"/>
            <w:lang w:val="en-US"/>
          </w:rPr>
          <w:t>http</w:t>
        </w:r>
      </w:hyperlink>
      <w:hyperlink r:id="rId6" w:tgtFrame="_parent" w:history="1">
        <w:proofErr w:type="gramStart"/>
        <w:r w:rsidRPr="001D2C00">
          <w:rPr>
            <w:rStyle w:val="a5"/>
            <w:sz w:val="28"/>
            <w:szCs w:val="28"/>
          </w:rPr>
          <w:t>:/</w:t>
        </w:r>
        <w:proofErr w:type="gramEnd"/>
        <w:r w:rsidRPr="001D2C00">
          <w:rPr>
            <w:rStyle w:val="a5"/>
            <w:sz w:val="28"/>
            <w:szCs w:val="28"/>
          </w:rPr>
          <w:t>/</w:t>
        </w:r>
      </w:hyperlink>
      <w:hyperlink r:id="rId7" w:tgtFrame="_parent" w:history="1">
        <w:r w:rsidRPr="001D2C00">
          <w:rPr>
            <w:rStyle w:val="a5"/>
            <w:sz w:val="28"/>
            <w:szCs w:val="28"/>
            <w:lang w:val="en-US"/>
          </w:rPr>
          <w:t>school</w:t>
        </w:r>
      </w:hyperlink>
      <w:hyperlink r:id="rId8" w:tgtFrame="_parent" w:history="1">
        <w:r w:rsidRPr="001D2C00">
          <w:rPr>
            <w:rStyle w:val="a5"/>
            <w:sz w:val="28"/>
            <w:szCs w:val="28"/>
          </w:rPr>
          <w:t>-</w:t>
        </w:r>
      </w:hyperlink>
      <w:hyperlink r:id="rId9" w:tgtFrame="_parent" w:history="1">
        <w:r w:rsidRPr="001D2C00">
          <w:rPr>
            <w:rStyle w:val="a5"/>
            <w:sz w:val="28"/>
            <w:szCs w:val="28"/>
            <w:lang w:val="en-US"/>
          </w:rPr>
          <w:t>collection</w:t>
        </w:r>
      </w:hyperlink>
      <w:hyperlink r:id="rId10" w:tgtFrame="_parent" w:history="1">
        <w:r w:rsidRPr="001D2C00">
          <w:rPr>
            <w:rStyle w:val="a5"/>
            <w:sz w:val="28"/>
            <w:szCs w:val="28"/>
          </w:rPr>
          <w:t>.</w:t>
        </w:r>
      </w:hyperlink>
      <w:hyperlink r:id="rId11" w:tgtFrame="_parent" w:history="1">
        <w:r w:rsidRPr="001D2C00">
          <w:rPr>
            <w:rStyle w:val="a5"/>
            <w:sz w:val="28"/>
            <w:szCs w:val="28"/>
            <w:lang w:val="en-US"/>
          </w:rPr>
          <w:t>edu</w:t>
        </w:r>
      </w:hyperlink>
      <w:hyperlink r:id="rId12" w:tgtFrame="_parent" w:history="1">
        <w:r w:rsidRPr="001D2C00">
          <w:rPr>
            <w:rStyle w:val="a5"/>
            <w:sz w:val="28"/>
            <w:szCs w:val="28"/>
          </w:rPr>
          <w:t>.</w:t>
        </w:r>
      </w:hyperlink>
      <w:hyperlink r:id="rId13" w:tgtFrame="_parent" w:history="1">
        <w:proofErr w:type="gramStart"/>
        <w:r w:rsidRPr="001D2C00">
          <w:rPr>
            <w:rStyle w:val="a5"/>
            <w:sz w:val="28"/>
            <w:szCs w:val="28"/>
            <w:lang w:val="en-US"/>
          </w:rPr>
          <w:t>ru</w:t>
        </w:r>
        <w:proofErr w:type="gramEnd"/>
      </w:hyperlink>
    </w:p>
    <w:p w:rsidR="001D2C00" w:rsidRPr="001D2C00" w:rsidRDefault="001D2C00" w:rsidP="001D2C00">
      <w:pPr>
        <w:pStyle w:val="a6"/>
        <w:spacing w:after="0"/>
        <w:ind w:left="0"/>
        <w:jc w:val="both"/>
        <w:rPr>
          <w:sz w:val="28"/>
          <w:szCs w:val="28"/>
        </w:rPr>
      </w:pPr>
      <w:hyperlink r:id="rId14" w:history="1">
        <w:r w:rsidRPr="001D2C00">
          <w:rPr>
            <w:rStyle w:val="a5"/>
            <w:sz w:val="28"/>
            <w:szCs w:val="28"/>
            <w:lang w:val="en-US"/>
          </w:rPr>
          <w:t>http</w:t>
        </w:r>
        <w:r w:rsidRPr="001D2C00">
          <w:rPr>
            <w:rStyle w:val="a5"/>
            <w:sz w:val="28"/>
            <w:szCs w:val="28"/>
          </w:rPr>
          <w:t>://</w:t>
        </w:r>
        <w:r w:rsidRPr="001D2C00">
          <w:rPr>
            <w:rStyle w:val="a5"/>
            <w:sz w:val="28"/>
            <w:szCs w:val="28"/>
            <w:lang w:val="en-US"/>
          </w:rPr>
          <w:t>method</w:t>
        </w:r>
        <w:r w:rsidRPr="001D2C00">
          <w:rPr>
            <w:rStyle w:val="a5"/>
            <w:sz w:val="28"/>
            <w:szCs w:val="28"/>
          </w:rPr>
          <w:t>.</w:t>
        </w:r>
        <w:r w:rsidRPr="001D2C00">
          <w:rPr>
            <w:rStyle w:val="a5"/>
            <w:sz w:val="28"/>
            <w:szCs w:val="28"/>
            <w:lang w:val="en-US"/>
          </w:rPr>
          <w:t>samara</w:t>
        </w:r>
        <w:r w:rsidRPr="001D2C00">
          <w:rPr>
            <w:rStyle w:val="a5"/>
            <w:sz w:val="28"/>
            <w:szCs w:val="28"/>
          </w:rPr>
          <w:t>.</w:t>
        </w:r>
        <w:proofErr w:type="spellStart"/>
        <w:r w:rsidRPr="001D2C00">
          <w:rPr>
            <w:rStyle w:val="a5"/>
            <w:sz w:val="28"/>
            <w:szCs w:val="28"/>
            <w:lang w:val="en-US"/>
          </w:rPr>
          <w:t>rcde</w:t>
        </w:r>
        <w:proofErr w:type="spellEnd"/>
        <w:r w:rsidRPr="001D2C00">
          <w:rPr>
            <w:rStyle w:val="a5"/>
            <w:sz w:val="28"/>
            <w:szCs w:val="28"/>
          </w:rPr>
          <w:t>.</w:t>
        </w:r>
        <w:proofErr w:type="spellStart"/>
        <w:r w:rsidRPr="001D2C00">
          <w:rPr>
            <w:rStyle w:val="a5"/>
            <w:sz w:val="28"/>
            <w:szCs w:val="28"/>
            <w:lang w:val="en-US"/>
          </w:rPr>
          <w:t>ru</w:t>
        </w:r>
        <w:proofErr w:type="spellEnd"/>
      </w:hyperlink>
    </w:p>
    <w:p w:rsidR="001D2C00" w:rsidRPr="001D2C00" w:rsidRDefault="001D2C00" w:rsidP="001D2C00">
      <w:pPr>
        <w:pStyle w:val="a6"/>
        <w:spacing w:after="0"/>
        <w:ind w:left="0"/>
        <w:jc w:val="both"/>
        <w:rPr>
          <w:sz w:val="28"/>
          <w:szCs w:val="28"/>
        </w:rPr>
      </w:pPr>
      <w:hyperlink r:id="rId15" w:history="1">
        <w:r w:rsidRPr="001D2C00">
          <w:rPr>
            <w:rStyle w:val="a5"/>
            <w:sz w:val="28"/>
            <w:szCs w:val="28"/>
            <w:lang w:val="en-US"/>
          </w:rPr>
          <w:t>http</w:t>
        </w:r>
        <w:r w:rsidRPr="001D2C00">
          <w:rPr>
            <w:rStyle w:val="a5"/>
            <w:sz w:val="28"/>
            <w:szCs w:val="28"/>
          </w:rPr>
          <w:t>://</w:t>
        </w:r>
        <w:proofErr w:type="spellStart"/>
        <w:r w:rsidRPr="001D2C00">
          <w:rPr>
            <w:rStyle w:val="a5"/>
            <w:sz w:val="28"/>
            <w:szCs w:val="28"/>
            <w:lang w:val="en-US"/>
          </w:rPr>
          <w:t>nsc</w:t>
        </w:r>
        <w:proofErr w:type="spellEnd"/>
        <w:r w:rsidRPr="001D2C00">
          <w:rPr>
            <w:rStyle w:val="a5"/>
            <w:sz w:val="28"/>
            <w:szCs w:val="28"/>
          </w:rPr>
          <w:t>.1</w:t>
        </w:r>
        <w:proofErr w:type="spellStart"/>
        <w:r w:rsidRPr="001D2C00">
          <w:rPr>
            <w:rStyle w:val="a5"/>
            <w:sz w:val="28"/>
            <w:szCs w:val="28"/>
            <w:lang w:val="en-US"/>
          </w:rPr>
          <w:t>september</w:t>
        </w:r>
        <w:proofErr w:type="spellEnd"/>
        <w:r w:rsidRPr="001D2C00">
          <w:rPr>
            <w:rStyle w:val="a5"/>
            <w:sz w:val="28"/>
            <w:szCs w:val="28"/>
          </w:rPr>
          <w:t>.</w:t>
        </w:r>
        <w:proofErr w:type="spellStart"/>
        <w:r w:rsidRPr="001D2C00">
          <w:rPr>
            <w:rStyle w:val="a5"/>
            <w:sz w:val="28"/>
            <w:szCs w:val="28"/>
            <w:lang w:val="en-US"/>
          </w:rPr>
          <w:t>ru</w:t>
        </w:r>
        <w:proofErr w:type="spellEnd"/>
      </w:hyperlink>
      <w:r w:rsidRPr="001D2C00">
        <w:rPr>
          <w:sz w:val="28"/>
          <w:szCs w:val="28"/>
        </w:rPr>
        <w:t>.   </w:t>
      </w:r>
    </w:p>
    <w:p w:rsidR="001D2C00" w:rsidRPr="001D2C00" w:rsidRDefault="001D2C00" w:rsidP="001D2C00">
      <w:pPr>
        <w:pStyle w:val="a6"/>
        <w:spacing w:after="0"/>
        <w:ind w:left="0"/>
        <w:jc w:val="both"/>
        <w:rPr>
          <w:sz w:val="28"/>
          <w:szCs w:val="28"/>
        </w:rPr>
      </w:pPr>
      <w:hyperlink r:id="rId16" w:history="1">
        <w:r w:rsidRPr="001D2C00">
          <w:rPr>
            <w:rStyle w:val="a5"/>
            <w:sz w:val="28"/>
            <w:szCs w:val="28"/>
            <w:lang w:val="en-US"/>
          </w:rPr>
          <w:t>http</w:t>
        </w:r>
        <w:r w:rsidRPr="001D2C00">
          <w:rPr>
            <w:rStyle w:val="a5"/>
            <w:sz w:val="28"/>
            <w:szCs w:val="28"/>
          </w:rPr>
          <w:t>://</w:t>
        </w:r>
        <w:r w:rsidRPr="001D2C00">
          <w:rPr>
            <w:rStyle w:val="a5"/>
            <w:sz w:val="28"/>
            <w:szCs w:val="28"/>
            <w:lang w:val="en-US"/>
          </w:rPr>
          <w:t>www</w:t>
        </w:r>
        <w:r w:rsidRPr="001D2C00">
          <w:rPr>
            <w:rStyle w:val="a5"/>
            <w:sz w:val="28"/>
            <w:szCs w:val="28"/>
          </w:rPr>
          <w:t>.</w:t>
        </w:r>
        <w:proofErr w:type="spellStart"/>
        <w:r w:rsidRPr="001D2C00">
          <w:rPr>
            <w:rStyle w:val="a5"/>
            <w:sz w:val="28"/>
            <w:szCs w:val="28"/>
            <w:lang w:val="en-US"/>
          </w:rPr>
          <w:t>openworld</w:t>
        </w:r>
        <w:proofErr w:type="spellEnd"/>
        <w:r w:rsidRPr="001D2C00">
          <w:rPr>
            <w:rStyle w:val="a5"/>
            <w:sz w:val="28"/>
            <w:szCs w:val="28"/>
          </w:rPr>
          <w:t>.</w:t>
        </w:r>
        <w:proofErr w:type="spellStart"/>
        <w:r w:rsidRPr="001D2C00">
          <w:rPr>
            <w:rStyle w:val="a5"/>
            <w:sz w:val="28"/>
            <w:szCs w:val="28"/>
            <w:lang w:val="en-US"/>
          </w:rPr>
          <w:t>ru</w:t>
        </w:r>
        <w:proofErr w:type="spellEnd"/>
      </w:hyperlink>
    </w:p>
    <w:p w:rsidR="001D2C00" w:rsidRPr="001D2C00" w:rsidRDefault="001D2C00" w:rsidP="001D2C00">
      <w:pPr>
        <w:pStyle w:val="a6"/>
        <w:spacing w:after="0"/>
        <w:ind w:left="0"/>
        <w:jc w:val="both"/>
        <w:rPr>
          <w:sz w:val="28"/>
          <w:szCs w:val="28"/>
        </w:rPr>
      </w:pPr>
      <w:hyperlink r:id="rId17" w:history="1">
        <w:r w:rsidRPr="001D2C00">
          <w:rPr>
            <w:rStyle w:val="a5"/>
            <w:sz w:val="28"/>
            <w:szCs w:val="28"/>
            <w:lang w:val="en-US"/>
          </w:rPr>
          <w:t>http</w:t>
        </w:r>
        <w:r w:rsidRPr="001D2C00">
          <w:rPr>
            <w:rStyle w:val="a5"/>
            <w:sz w:val="28"/>
            <w:szCs w:val="28"/>
          </w:rPr>
          <w:t>://</w:t>
        </w:r>
        <w:r w:rsidRPr="001D2C00">
          <w:rPr>
            <w:rStyle w:val="a5"/>
            <w:sz w:val="28"/>
            <w:szCs w:val="28"/>
            <w:lang w:val="en-US"/>
          </w:rPr>
          <w:t>www</w:t>
        </w:r>
        <w:r w:rsidRPr="001D2C00">
          <w:rPr>
            <w:rStyle w:val="a5"/>
            <w:sz w:val="28"/>
            <w:szCs w:val="28"/>
          </w:rPr>
          <w:t>.</w:t>
        </w:r>
        <w:proofErr w:type="spellStart"/>
        <w:r w:rsidRPr="001D2C00">
          <w:rPr>
            <w:rStyle w:val="a5"/>
            <w:sz w:val="28"/>
            <w:szCs w:val="28"/>
            <w:lang w:val="en-US"/>
          </w:rPr>
          <w:t>zankov</w:t>
        </w:r>
        <w:proofErr w:type="spellEnd"/>
        <w:r w:rsidRPr="001D2C00">
          <w:rPr>
            <w:rStyle w:val="a5"/>
            <w:sz w:val="28"/>
            <w:szCs w:val="28"/>
          </w:rPr>
          <w:t>.</w:t>
        </w:r>
        <w:proofErr w:type="spellStart"/>
        <w:r w:rsidRPr="001D2C00">
          <w:rPr>
            <w:rStyle w:val="a5"/>
            <w:sz w:val="28"/>
            <w:szCs w:val="28"/>
            <w:lang w:val="en-US"/>
          </w:rPr>
          <w:t>ru</w:t>
        </w:r>
        <w:proofErr w:type="spellEnd"/>
      </w:hyperlink>
      <w:r w:rsidRPr="001D2C00">
        <w:rPr>
          <w:sz w:val="28"/>
          <w:szCs w:val="28"/>
        </w:rPr>
        <w:t>.</w:t>
      </w:r>
    </w:p>
    <w:p w:rsidR="001D2C00" w:rsidRPr="001D2C00" w:rsidRDefault="001D2C00" w:rsidP="001D2C00">
      <w:pPr>
        <w:pStyle w:val="a6"/>
        <w:spacing w:after="0"/>
        <w:ind w:left="0"/>
        <w:jc w:val="both"/>
        <w:rPr>
          <w:sz w:val="28"/>
          <w:szCs w:val="28"/>
        </w:rPr>
      </w:pPr>
      <w:hyperlink r:id="rId18" w:history="1">
        <w:r w:rsidRPr="001D2C00">
          <w:rPr>
            <w:rStyle w:val="a5"/>
            <w:sz w:val="28"/>
            <w:szCs w:val="28"/>
            <w:lang w:val="en-US"/>
          </w:rPr>
          <w:t>http</w:t>
        </w:r>
        <w:r w:rsidRPr="001D2C00">
          <w:rPr>
            <w:rStyle w:val="a5"/>
            <w:sz w:val="28"/>
            <w:szCs w:val="28"/>
          </w:rPr>
          <w:t>://</w:t>
        </w:r>
        <w:proofErr w:type="spellStart"/>
        <w:r w:rsidRPr="001D2C00">
          <w:rPr>
            <w:rStyle w:val="a5"/>
            <w:sz w:val="28"/>
            <w:szCs w:val="28"/>
            <w:lang w:val="en-US"/>
          </w:rPr>
          <w:t>maro</w:t>
        </w:r>
        <w:proofErr w:type="spellEnd"/>
        <w:r w:rsidRPr="001D2C00">
          <w:rPr>
            <w:rStyle w:val="a5"/>
            <w:sz w:val="28"/>
            <w:szCs w:val="28"/>
          </w:rPr>
          <w:t>.</w:t>
        </w:r>
        <w:proofErr w:type="spellStart"/>
        <w:r w:rsidRPr="001D2C00">
          <w:rPr>
            <w:rStyle w:val="a5"/>
            <w:sz w:val="28"/>
            <w:szCs w:val="28"/>
            <w:lang w:val="en-US"/>
          </w:rPr>
          <w:t>newmail</w:t>
        </w:r>
        <w:proofErr w:type="spellEnd"/>
        <w:r w:rsidRPr="001D2C00">
          <w:rPr>
            <w:rStyle w:val="a5"/>
            <w:sz w:val="28"/>
            <w:szCs w:val="28"/>
          </w:rPr>
          <w:t>.</w:t>
        </w:r>
        <w:proofErr w:type="spellStart"/>
        <w:r w:rsidRPr="001D2C00">
          <w:rPr>
            <w:rStyle w:val="a5"/>
            <w:sz w:val="28"/>
            <w:szCs w:val="28"/>
            <w:lang w:val="en-US"/>
          </w:rPr>
          <w:t>ru</w:t>
        </w:r>
        <w:proofErr w:type="spellEnd"/>
      </w:hyperlink>
    </w:p>
    <w:p w:rsidR="001D2C00" w:rsidRPr="001D2C00" w:rsidRDefault="001D2C00" w:rsidP="001D2C00">
      <w:pPr>
        <w:pStyle w:val="a6"/>
        <w:spacing w:after="0"/>
        <w:ind w:left="0"/>
        <w:jc w:val="both"/>
        <w:rPr>
          <w:sz w:val="28"/>
          <w:szCs w:val="28"/>
        </w:rPr>
      </w:pPr>
      <w:hyperlink r:id="rId19" w:history="1">
        <w:r w:rsidRPr="001D2C00">
          <w:rPr>
            <w:rStyle w:val="a5"/>
            <w:sz w:val="28"/>
            <w:szCs w:val="28"/>
            <w:lang w:val="en-US"/>
          </w:rPr>
          <w:t>http</w:t>
        </w:r>
        <w:r w:rsidRPr="001D2C00">
          <w:rPr>
            <w:rStyle w:val="a5"/>
            <w:sz w:val="28"/>
            <w:szCs w:val="28"/>
          </w:rPr>
          <w:t>://</w:t>
        </w:r>
        <w:r w:rsidRPr="001D2C00">
          <w:rPr>
            <w:rStyle w:val="a5"/>
            <w:sz w:val="28"/>
            <w:szCs w:val="28"/>
            <w:lang w:val="en-US"/>
          </w:rPr>
          <w:t>www</w:t>
        </w:r>
        <w:r w:rsidRPr="001D2C00">
          <w:rPr>
            <w:rStyle w:val="a5"/>
            <w:sz w:val="28"/>
            <w:szCs w:val="28"/>
          </w:rPr>
          <w:t>.</w:t>
        </w:r>
        <w:proofErr w:type="spellStart"/>
        <w:r w:rsidRPr="001D2C00">
          <w:rPr>
            <w:rStyle w:val="a5"/>
            <w:sz w:val="28"/>
            <w:szCs w:val="28"/>
            <w:lang w:val="en-US"/>
          </w:rPr>
          <w:t>murzilka</w:t>
        </w:r>
        <w:proofErr w:type="spellEnd"/>
        <w:r w:rsidRPr="001D2C00">
          <w:rPr>
            <w:rStyle w:val="a5"/>
            <w:sz w:val="28"/>
            <w:szCs w:val="28"/>
          </w:rPr>
          <w:t>.</w:t>
        </w:r>
        <w:r w:rsidRPr="001D2C00">
          <w:rPr>
            <w:rStyle w:val="a5"/>
            <w:sz w:val="28"/>
            <w:szCs w:val="28"/>
            <w:lang w:val="en-US"/>
          </w:rPr>
          <w:t>km</w:t>
        </w:r>
        <w:r w:rsidRPr="001D2C00">
          <w:rPr>
            <w:rStyle w:val="a5"/>
            <w:sz w:val="28"/>
            <w:szCs w:val="28"/>
          </w:rPr>
          <w:t>.</w:t>
        </w:r>
        <w:proofErr w:type="spellStart"/>
        <w:r w:rsidRPr="001D2C00">
          <w:rPr>
            <w:rStyle w:val="a5"/>
            <w:sz w:val="28"/>
            <w:szCs w:val="28"/>
            <w:lang w:val="en-US"/>
          </w:rPr>
          <w:t>ru</w:t>
        </w:r>
        <w:proofErr w:type="spellEnd"/>
      </w:hyperlink>
      <w:r w:rsidRPr="001D2C00">
        <w:rPr>
          <w:sz w:val="28"/>
          <w:szCs w:val="28"/>
        </w:rPr>
        <w:t>.</w:t>
      </w:r>
    </w:p>
    <w:p w:rsidR="001D2C00" w:rsidRPr="001D2C00" w:rsidRDefault="001D2C00" w:rsidP="001D2C00">
      <w:pPr>
        <w:pStyle w:val="a6"/>
        <w:spacing w:after="0"/>
        <w:ind w:left="0"/>
        <w:jc w:val="both"/>
        <w:rPr>
          <w:b/>
          <w:sz w:val="28"/>
          <w:szCs w:val="28"/>
        </w:rPr>
      </w:pPr>
    </w:p>
    <w:p w:rsidR="001D2C00" w:rsidRPr="001D2C00" w:rsidRDefault="001D2C00" w:rsidP="001D2C00">
      <w:pPr>
        <w:pStyle w:val="a6"/>
        <w:spacing w:after="0"/>
        <w:ind w:left="0"/>
        <w:jc w:val="both"/>
        <w:rPr>
          <w:b/>
          <w:sz w:val="28"/>
          <w:szCs w:val="28"/>
        </w:rPr>
      </w:pPr>
      <w:r w:rsidRPr="001D2C00">
        <w:rPr>
          <w:b/>
          <w:sz w:val="28"/>
          <w:szCs w:val="28"/>
        </w:rPr>
        <w:t>Печатные пособия:</w:t>
      </w:r>
    </w:p>
    <w:p w:rsidR="001D2C00" w:rsidRPr="001D2C00" w:rsidRDefault="001D2C00" w:rsidP="001D2C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 xml:space="preserve">- комплект таблиц для начальной школы, 3  класс: « Приёмы вычислений», «Зависимости между величинами», «Структура текстовых задач», «Способы анализа задач различной сложности», «Умножения и деления на 2,3,4.5.6.7,8,9», «Название компонентов умножения», «Название компонентов деления», «Таблица  классов  и разрядов», «Таблица - Пифагора», </w:t>
      </w:r>
    </w:p>
    <w:p w:rsidR="001D2C00" w:rsidRPr="001D2C00" w:rsidRDefault="001D2C00" w:rsidP="001D2C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2C00" w:rsidRPr="001D2C00" w:rsidRDefault="001D2C00" w:rsidP="001D2C0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D2C00">
        <w:rPr>
          <w:rFonts w:ascii="Times New Roman" w:hAnsi="Times New Roman" w:cs="Times New Roman"/>
          <w:b/>
          <w:sz w:val="28"/>
          <w:szCs w:val="28"/>
        </w:rPr>
        <w:t>Компьютерные и информационно-коммуникативные средства:</w:t>
      </w:r>
    </w:p>
    <w:p w:rsidR="001D2C00" w:rsidRPr="001D2C00" w:rsidRDefault="001D2C00" w:rsidP="001D2C0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 xml:space="preserve">- электронное приложение к учебнику «Математика», 3 класс (Диск </w:t>
      </w:r>
      <w:r w:rsidRPr="001D2C00">
        <w:rPr>
          <w:rFonts w:ascii="Times New Roman" w:hAnsi="Times New Roman" w:cs="Times New Roman"/>
          <w:sz w:val="28"/>
          <w:szCs w:val="28"/>
          <w:lang w:val="en-US"/>
        </w:rPr>
        <w:t>CD</w:t>
      </w:r>
      <w:r w:rsidRPr="001D2C00">
        <w:rPr>
          <w:rFonts w:ascii="Times New Roman" w:hAnsi="Times New Roman" w:cs="Times New Roman"/>
          <w:sz w:val="28"/>
          <w:szCs w:val="28"/>
        </w:rPr>
        <w:t>-</w:t>
      </w:r>
      <w:r w:rsidRPr="001D2C00">
        <w:rPr>
          <w:rFonts w:ascii="Times New Roman" w:hAnsi="Times New Roman" w:cs="Times New Roman"/>
          <w:sz w:val="28"/>
          <w:szCs w:val="28"/>
          <w:lang w:val="en-US"/>
        </w:rPr>
        <w:t>ROM</w:t>
      </w:r>
      <w:r w:rsidRPr="001D2C00">
        <w:rPr>
          <w:rFonts w:ascii="Times New Roman" w:hAnsi="Times New Roman" w:cs="Times New Roman"/>
          <w:sz w:val="28"/>
          <w:szCs w:val="28"/>
        </w:rPr>
        <w:t>) , М. «Просвещение», 2013г.</w:t>
      </w:r>
    </w:p>
    <w:p w:rsidR="001D2C00" w:rsidRPr="001D2C00" w:rsidRDefault="001D2C00" w:rsidP="001D2C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2C00" w:rsidRPr="001D2C00" w:rsidRDefault="001D2C00" w:rsidP="001D2C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D2C00">
        <w:rPr>
          <w:rFonts w:ascii="Times New Roman" w:hAnsi="Times New Roman" w:cs="Times New Roman"/>
          <w:b/>
          <w:sz w:val="28"/>
          <w:szCs w:val="28"/>
        </w:rPr>
        <w:t>Технические средства:</w:t>
      </w:r>
    </w:p>
    <w:p w:rsidR="001D2C00" w:rsidRPr="001D2C00" w:rsidRDefault="001D2C00" w:rsidP="001D2C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2C00" w:rsidRPr="001D2C00" w:rsidRDefault="001D2C00" w:rsidP="001D2C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- интерактивная доска</w:t>
      </w:r>
    </w:p>
    <w:p w:rsidR="001D2C00" w:rsidRPr="001D2C00" w:rsidRDefault="001D2C00" w:rsidP="001D2C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 xml:space="preserve">- персональный компьютер </w:t>
      </w:r>
    </w:p>
    <w:p w:rsidR="001D2C00" w:rsidRPr="001D2C00" w:rsidRDefault="001D2C00" w:rsidP="001D2C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- ксерокс</w:t>
      </w:r>
    </w:p>
    <w:p w:rsidR="001D2C00" w:rsidRPr="001D2C00" w:rsidRDefault="001D2C00" w:rsidP="001D2C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2C00" w:rsidRPr="001D2C00" w:rsidRDefault="001D2C00" w:rsidP="001D2C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D2C00">
        <w:rPr>
          <w:rFonts w:ascii="Times New Roman" w:hAnsi="Times New Roman" w:cs="Times New Roman"/>
          <w:b/>
          <w:sz w:val="28"/>
          <w:szCs w:val="28"/>
        </w:rPr>
        <w:t>Учебно-практическое  и учебно-лабораторное оборудование:</w:t>
      </w:r>
    </w:p>
    <w:p w:rsidR="001D2C00" w:rsidRPr="001D2C00" w:rsidRDefault="001D2C00" w:rsidP="001D2C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2C00" w:rsidRPr="001D2C00" w:rsidRDefault="001D2C00" w:rsidP="001D2C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- набор геометрических тел (куб, шар, конус, цилиндр, прямоугольный параллелепипед)</w:t>
      </w:r>
    </w:p>
    <w:p w:rsidR="001D2C00" w:rsidRPr="001D2C00" w:rsidRDefault="001D2C00" w:rsidP="001D2C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- демонстрационная линейка</w:t>
      </w:r>
    </w:p>
    <w:p w:rsidR="001D2C00" w:rsidRPr="001D2C00" w:rsidRDefault="001D2C00" w:rsidP="001D2C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- демонстрационный чертёжный  треугольник,</w:t>
      </w:r>
    </w:p>
    <w:p w:rsidR="001D2C00" w:rsidRPr="001D2C00" w:rsidRDefault="001D2C00" w:rsidP="001D2C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- демонстрационный циркуль</w:t>
      </w:r>
    </w:p>
    <w:p w:rsidR="001D2C00" w:rsidRPr="001D2C00" w:rsidRDefault="001D2C00" w:rsidP="001D2C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- набор счётных палочек, счёты</w:t>
      </w:r>
    </w:p>
    <w:p w:rsidR="001D2C00" w:rsidRPr="001D2C00" w:rsidRDefault="001D2C00" w:rsidP="001D2C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- циферблат демонстрационных часов</w:t>
      </w:r>
    </w:p>
    <w:p w:rsidR="001D2C00" w:rsidRPr="001D2C00" w:rsidRDefault="001D2C00" w:rsidP="001D2C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- наборное полотно</w:t>
      </w:r>
    </w:p>
    <w:p w:rsidR="001D2C00" w:rsidRPr="001D2C00" w:rsidRDefault="001D2C00" w:rsidP="001D2C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2C00" w:rsidRPr="001D2C00" w:rsidRDefault="001D2C00" w:rsidP="001D2C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D2C00">
        <w:rPr>
          <w:rFonts w:ascii="Times New Roman" w:hAnsi="Times New Roman" w:cs="Times New Roman"/>
          <w:b/>
          <w:sz w:val="28"/>
          <w:szCs w:val="28"/>
        </w:rPr>
        <w:t>Оборудование класса:</w:t>
      </w:r>
    </w:p>
    <w:p w:rsidR="001D2C00" w:rsidRPr="001D2C00" w:rsidRDefault="001D2C00" w:rsidP="001D2C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2C00" w:rsidRPr="001D2C00" w:rsidRDefault="001D2C00" w:rsidP="001D2C0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 xml:space="preserve">Шкафы </w:t>
      </w:r>
    </w:p>
    <w:p w:rsidR="001D2C00" w:rsidRPr="001D2C00" w:rsidRDefault="001D2C00" w:rsidP="001D2C0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Столы ученические – 15 штук.</w:t>
      </w:r>
    </w:p>
    <w:p w:rsidR="001D2C00" w:rsidRPr="001D2C00" w:rsidRDefault="001D2C00" w:rsidP="001D2C0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Стулья ученические – 30 штук.</w:t>
      </w:r>
    </w:p>
    <w:p w:rsidR="001D2C00" w:rsidRPr="001D2C00" w:rsidRDefault="001D2C00" w:rsidP="001D2C0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Стол учителя – 1 штука.</w:t>
      </w:r>
    </w:p>
    <w:p w:rsidR="001D2C00" w:rsidRPr="001D2C00" w:rsidRDefault="001D2C00" w:rsidP="001D2C0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Стул мягкий – 1 штука.</w:t>
      </w:r>
    </w:p>
    <w:p w:rsidR="001D2C00" w:rsidRPr="001D2C00" w:rsidRDefault="001D2C00" w:rsidP="001D2C0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Классная доска.</w:t>
      </w:r>
    </w:p>
    <w:p w:rsidR="001D2C00" w:rsidRPr="001D2C00" w:rsidRDefault="001D2C00" w:rsidP="001D2C00">
      <w:pPr>
        <w:rPr>
          <w:rFonts w:ascii="Times New Roman" w:hAnsi="Times New Roman" w:cs="Times New Roman"/>
          <w:sz w:val="28"/>
          <w:szCs w:val="28"/>
        </w:rPr>
      </w:pPr>
    </w:p>
    <w:p w:rsidR="001D2C00" w:rsidRPr="001D2C00" w:rsidRDefault="001D2C00" w:rsidP="001D2C00">
      <w:pPr>
        <w:spacing w:after="0" w:line="240" w:lineRule="auto"/>
        <w:rPr>
          <w:rStyle w:val="FontStyle43"/>
          <w:rFonts w:cs="Times New Roman"/>
          <w:b/>
          <w:sz w:val="28"/>
          <w:szCs w:val="28"/>
        </w:rPr>
      </w:pPr>
      <w:r w:rsidRPr="001D2C00">
        <w:rPr>
          <w:rStyle w:val="FontStyle43"/>
          <w:rFonts w:cs="Times New Roman"/>
          <w:b/>
          <w:sz w:val="28"/>
          <w:szCs w:val="28"/>
        </w:rPr>
        <w:lastRenderedPageBreak/>
        <w:t>Критерии оценивания.</w:t>
      </w:r>
    </w:p>
    <w:p w:rsidR="001D2C00" w:rsidRPr="001D2C00" w:rsidRDefault="001D2C00" w:rsidP="001D2C00">
      <w:pPr>
        <w:spacing w:after="0" w:line="240" w:lineRule="auto"/>
        <w:rPr>
          <w:rStyle w:val="FontStyle43"/>
          <w:rFonts w:cs="Times New Roman"/>
          <w:sz w:val="28"/>
          <w:szCs w:val="28"/>
        </w:rPr>
      </w:pPr>
    </w:p>
    <w:p w:rsidR="001D2C00" w:rsidRPr="001D2C00" w:rsidRDefault="001D2C00" w:rsidP="001D2C00">
      <w:pPr>
        <w:spacing w:after="0" w:line="240" w:lineRule="auto"/>
        <w:rPr>
          <w:rStyle w:val="FontStyle43"/>
          <w:rFonts w:cs="Times New Roman"/>
          <w:b/>
          <w:sz w:val="28"/>
          <w:szCs w:val="28"/>
        </w:rPr>
      </w:pPr>
      <w:r w:rsidRPr="001D2C00">
        <w:rPr>
          <w:rStyle w:val="FontStyle43"/>
          <w:rFonts w:cs="Times New Roman"/>
          <w:b/>
          <w:sz w:val="28"/>
          <w:szCs w:val="28"/>
        </w:rPr>
        <w:t>Контрольная работа.</w:t>
      </w:r>
    </w:p>
    <w:p w:rsidR="001D2C00" w:rsidRPr="001D2C00" w:rsidRDefault="001D2C00" w:rsidP="001D2C0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2C00">
        <w:rPr>
          <w:rStyle w:val="FontStyle43"/>
          <w:rFonts w:cs="Times New Roman"/>
          <w:sz w:val="28"/>
          <w:szCs w:val="28"/>
        </w:rPr>
        <w:t>Отметка «5»</w:t>
      </w:r>
      <w:r w:rsidRPr="001D2C00">
        <w:rPr>
          <w:rFonts w:ascii="Times New Roman" w:hAnsi="Times New Roman" w:cs="Times New Roman"/>
          <w:sz w:val="28"/>
          <w:szCs w:val="28"/>
        </w:rPr>
        <w:t xml:space="preserve"> - без ошибок;</w:t>
      </w:r>
    </w:p>
    <w:p w:rsidR="001D2C00" w:rsidRPr="001D2C00" w:rsidRDefault="001D2C00" w:rsidP="001D2C0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Отметка «4» - 1-2 ошибки, но не в задаче;</w:t>
      </w:r>
    </w:p>
    <w:p w:rsidR="001D2C00" w:rsidRPr="001D2C00" w:rsidRDefault="001D2C00" w:rsidP="001D2C0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Отметка «3» - 2-3 ошибки, 3-4 негрубые, но ход решения задачи верен; если одна ошибка в ходе решения задачи, но все другие задания без ошибок;</w:t>
      </w:r>
    </w:p>
    <w:p w:rsidR="001D2C00" w:rsidRPr="001D2C00" w:rsidRDefault="001D2C00" w:rsidP="001D2C0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Отметка  «2» - не решена задача или более 4-х грубых ошибок или более 5 вычислительных ошибок.</w:t>
      </w:r>
    </w:p>
    <w:p w:rsidR="001D2C00" w:rsidRPr="001D2C00" w:rsidRDefault="001D2C00" w:rsidP="001D2C0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D2C00" w:rsidRPr="001D2C00" w:rsidRDefault="001D2C00" w:rsidP="001D2C0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D2C00">
        <w:rPr>
          <w:rFonts w:ascii="Times New Roman" w:hAnsi="Times New Roman" w:cs="Times New Roman"/>
          <w:b/>
          <w:sz w:val="28"/>
          <w:szCs w:val="28"/>
        </w:rPr>
        <w:t>Если к/</w:t>
      </w:r>
      <w:proofErr w:type="spellStart"/>
      <w:proofErr w:type="gramStart"/>
      <w:r w:rsidRPr="001D2C00">
        <w:rPr>
          <w:rFonts w:ascii="Times New Roman" w:hAnsi="Times New Roman" w:cs="Times New Roman"/>
          <w:b/>
          <w:sz w:val="28"/>
          <w:szCs w:val="28"/>
        </w:rPr>
        <w:t>р</w:t>
      </w:r>
      <w:proofErr w:type="spellEnd"/>
      <w:proofErr w:type="gramEnd"/>
      <w:r w:rsidRPr="001D2C00">
        <w:rPr>
          <w:rFonts w:ascii="Times New Roman" w:hAnsi="Times New Roman" w:cs="Times New Roman"/>
          <w:b/>
          <w:sz w:val="28"/>
          <w:szCs w:val="28"/>
        </w:rPr>
        <w:t xml:space="preserve"> состоит из двух задач и примеров:</w:t>
      </w:r>
    </w:p>
    <w:p w:rsidR="001D2C00" w:rsidRPr="001D2C00" w:rsidRDefault="001D2C00" w:rsidP="001D2C0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2C00">
        <w:rPr>
          <w:rStyle w:val="FontStyle43"/>
          <w:rFonts w:cs="Times New Roman"/>
          <w:sz w:val="28"/>
          <w:szCs w:val="28"/>
        </w:rPr>
        <w:t>Отметка «5»</w:t>
      </w:r>
      <w:r w:rsidRPr="001D2C00">
        <w:rPr>
          <w:rFonts w:ascii="Times New Roman" w:hAnsi="Times New Roman" w:cs="Times New Roman"/>
          <w:sz w:val="28"/>
          <w:szCs w:val="28"/>
        </w:rPr>
        <w:t xml:space="preserve"> - без ошибок;</w:t>
      </w:r>
    </w:p>
    <w:p w:rsidR="001D2C00" w:rsidRPr="001D2C00" w:rsidRDefault="001D2C00" w:rsidP="001D2C0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Отметка «4» - если 1-2 вычислительные ошибки;</w:t>
      </w:r>
    </w:p>
    <w:p w:rsidR="001D2C00" w:rsidRPr="001D2C00" w:rsidRDefault="001D2C00" w:rsidP="001D2C0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Отметка «3» - если 1 ошибка в ходе решения одной задачи при правильном выполнении всех остальных заданий или допущено 3-4 вычислительные ошибки при отсутствии ошибок в ходе решения задач;</w:t>
      </w:r>
    </w:p>
    <w:p w:rsidR="001D2C00" w:rsidRPr="001D2C00" w:rsidRDefault="001D2C00" w:rsidP="001D2C0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Отметка «2» - если допущены ошибки в ходе решения двух задач или в ходе решения одной из задач и 4 вычислительных ошибок или при решении задач и примеров более 6 ошибок.</w:t>
      </w:r>
    </w:p>
    <w:p w:rsidR="001D2C00" w:rsidRPr="001D2C00" w:rsidRDefault="001D2C00" w:rsidP="001D2C00">
      <w:pPr>
        <w:spacing w:after="0"/>
        <w:rPr>
          <w:rStyle w:val="FontStyle43"/>
          <w:rFonts w:cs="Times New Roman"/>
          <w:sz w:val="28"/>
          <w:szCs w:val="28"/>
        </w:rPr>
      </w:pPr>
    </w:p>
    <w:p w:rsidR="001D2C00" w:rsidRPr="001D2C00" w:rsidRDefault="001D2C00" w:rsidP="001D2C00">
      <w:pPr>
        <w:spacing w:after="0" w:line="240" w:lineRule="auto"/>
        <w:rPr>
          <w:rStyle w:val="FontStyle43"/>
          <w:rFonts w:cs="Times New Roman"/>
          <w:b/>
          <w:sz w:val="28"/>
          <w:szCs w:val="28"/>
        </w:rPr>
      </w:pPr>
      <w:r w:rsidRPr="001D2C00">
        <w:rPr>
          <w:rStyle w:val="FontStyle43"/>
          <w:rFonts w:cs="Times New Roman"/>
          <w:b/>
          <w:sz w:val="28"/>
          <w:szCs w:val="28"/>
        </w:rPr>
        <w:t>Математический диктант.</w:t>
      </w:r>
    </w:p>
    <w:p w:rsidR="001D2C00" w:rsidRPr="001D2C00" w:rsidRDefault="001D2C00" w:rsidP="001D2C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 xml:space="preserve"> Включает 12 и более заданий.</w:t>
      </w:r>
    </w:p>
    <w:p w:rsidR="001D2C00" w:rsidRPr="001D2C00" w:rsidRDefault="001D2C00" w:rsidP="001D2C0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 xml:space="preserve">Отметка «5» - если все задания </w:t>
      </w:r>
      <w:proofErr w:type="gramStart"/>
      <w:r w:rsidRPr="001D2C00">
        <w:rPr>
          <w:rFonts w:ascii="Times New Roman" w:hAnsi="Times New Roman" w:cs="Times New Roman"/>
          <w:sz w:val="28"/>
          <w:szCs w:val="28"/>
        </w:rPr>
        <w:t>решены</w:t>
      </w:r>
      <w:proofErr w:type="gramEnd"/>
      <w:r w:rsidRPr="001D2C00">
        <w:rPr>
          <w:rFonts w:ascii="Times New Roman" w:hAnsi="Times New Roman" w:cs="Times New Roman"/>
          <w:sz w:val="28"/>
          <w:szCs w:val="28"/>
        </w:rPr>
        <w:t xml:space="preserve"> верно;</w:t>
      </w:r>
    </w:p>
    <w:p w:rsidR="001D2C00" w:rsidRPr="001D2C00" w:rsidRDefault="001D2C00" w:rsidP="001D2C0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Отметка «4» - если выполнено неверно 1/5 от их общего числа;</w:t>
      </w:r>
    </w:p>
    <w:p w:rsidR="001D2C00" w:rsidRPr="001D2C00" w:rsidRDefault="001D2C00" w:rsidP="001D2C0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Отметка «3» - если выполнено неверно ¼ от их общего числа;</w:t>
      </w:r>
    </w:p>
    <w:p w:rsidR="001D2C00" w:rsidRPr="001D2C00" w:rsidRDefault="001D2C00" w:rsidP="001D2C0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Отметка«2» - если выполнено неверно ½ от их общего числа.</w:t>
      </w:r>
    </w:p>
    <w:p w:rsidR="001D2C00" w:rsidRPr="001D2C00" w:rsidRDefault="001D2C00" w:rsidP="001D2C00">
      <w:pPr>
        <w:spacing w:after="0"/>
        <w:rPr>
          <w:rStyle w:val="FontStyle43"/>
          <w:rFonts w:cs="Times New Roman"/>
          <w:sz w:val="28"/>
          <w:szCs w:val="28"/>
        </w:rPr>
      </w:pPr>
    </w:p>
    <w:p w:rsidR="001D2C00" w:rsidRPr="001D2C00" w:rsidRDefault="001D2C00" w:rsidP="001D2C00">
      <w:pPr>
        <w:spacing w:after="0" w:line="240" w:lineRule="auto"/>
        <w:rPr>
          <w:rStyle w:val="FontStyle43"/>
          <w:rFonts w:cs="Times New Roman"/>
          <w:b/>
          <w:sz w:val="28"/>
          <w:szCs w:val="28"/>
        </w:rPr>
      </w:pPr>
      <w:r w:rsidRPr="001D2C00">
        <w:rPr>
          <w:rStyle w:val="FontStyle43"/>
          <w:rFonts w:cs="Times New Roman"/>
          <w:b/>
          <w:sz w:val="28"/>
          <w:szCs w:val="28"/>
        </w:rPr>
        <w:t>Тестирование.</w:t>
      </w:r>
    </w:p>
    <w:p w:rsidR="001D2C00" w:rsidRPr="001D2C00" w:rsidRDefault="001D2C00" w:rsidP="001D2C00">
      <w:pPr>
        <w:spacing w:after="0" w:line="240" w:lineRule="auto"/>
        <w:rPr>
          <w:rStyle w:val="FontStyle43"/>
          <w:rFonts w:cs="Times New Roman"/>
          <w:sz w:val="28"/>
          <w:szCs w:val="28"/>
        </w:rPr>
      </w:pPr>
      <w:r w:rsidRPr="001D2C00">
        <w:rPr>
          <w:rStyle w:val="FontStyle43"/>
          <w:rFonts w:cs="Times New Roman"/>
          <w:sz w:val="28"/>
          <w:szCs w:val="28"/>
        </w:rPr>
        <w:t>Отметка «5» - 80-100% от максимальной суммы баллов</w:t>
      </w:r>
    </w:p>
    <w:p w:rsidR="001D2C00" w:rsidRPr="001D2C00" w:rsidRDefault="001D2C00" w:rsidP="001D2C00">
      <w:pPr>
        <w:spacing w:after="0" w:line="240" w:lineRule="auto"/>
        <w:rPr>
          <w:rStyle w:val="FontStyle43"/>
          <w:rFonts w:cs="Times New Roman"/>
          <w:sz w:val="28"/>
          <w:szCs w:val="28"/>
        </w:rPr>
      </w:pPr>
      <w:r w:rsidRPr="001D2C00">
        <w:rPr>
          <w:rStyle w:val="FontStyle43"/>
          <w:rFonts w:cs="Times New Roman"/>
          <w:sz w:val="28"/>
          <w:szCs w:val="28"/>
        </w:rPr>
        <w:t>Отметка «4» - 60-80%</w:t>
      </w:r>
    </w:p>
    <w:p w:rsidR="001D2C00" w:rsidRPr="001D2C00" w:rsidRDefault="001D2C00" w:rsidP="001D2C00">
      <w:pPr>
        <w:spacing w:after="0" w:line="240" w:lineRule="auto"/>
        <w:rPr>
          <w:rStyle w:val="FontStyle43"/>
          <w:rFonts w:cs="Times New Roman"/>
          <w:sz w:val="28"/>
          <w:szCs w:val="28"/>
        </w:rPr>
      </w:pPr>
      <w:r w:rsidRPr="001D2C00">
        <w:rPr>
          <w:rStyle w:val="FontStyle43"/>
          <w:rFonts w:cs="Times New Roman"/>
          <w:sz w:val="28"/>
          <w:szCs w:val="28"/>
        </w:rPr>
        <w:t>Отметка «3»- 40-60 %</w:t>
      </w:r>
    </w:p>
    <w:p w:rsidR="001D2C00" w:rsidRPr="001D2C00" w:rsidRDefault="001D2C00" w:rsidP="001D2C00">
      <w:pPr>
        <w:spacing w:after="0" w:line="240" w:lineRule="auto"/>
        <w:rPr>
          <w:rStyle w:val="FontStyle43"/>
          <w:rFonts w:cs="Times New Roman"/>
          <w:sz w:val="28"/>
          <w:szCs w:val="28"/>
        </w:rPr>
      </w:pPr>
      <w:r w:rsidRPr="001D2C00">
        <w:rPr>
          <w:rStyle w:val="FontStyle43"/>
          <w:rFonts w:cs="Times New Roman"/>
          <w:sz w:val="28"/>
          <w:szCs w:val="28"/>
        </w:rPr>
        <w:t>Отметка «2»- 0-40%</w:t>
      </w:r>
    </w:p>
    <w:p w:rsidR="001D2C00" w:rsidRPr="001D2C00" w:rsidRDefault="001D2C00" w:rsidP="001D2C00">
      <w:pPr>
        <w:spacing w:after="0" w:line="240" w:lineRule="auto"/>
        <w:rPr>
          <w:rStyle w:val="FontStyle43"/>
          <w:rFonts w:cs="Times New Roman"/>
          <w:sz w:val="28"/>
          <w:szCs w:val="28"/>
        </w:rPr>
      </w:pPr>
    </w:p>
    <w:p w:rsidR="001D2C00" w:rsidRPr="001D2C00" w:rsidRDefault="001D2C00" w:rsidP="001D2C00">
      <w:pPr>
        <w:spacing w:after="0" w:line="240" w:lineRule="auto"/>
        <w:rPr>
          <w:rStyle w:val="FontStyle43"/>
          <w:rFonts w:cs="Times New Roman"/>
          <w:sz w:val="28"/>
          <w:szCs w:val="28"/>
        </w:rPr>
      </w:pPr>
    </w:p>
    <w:p w:rsidR="001D2C00" w:rsidRPr="001D2C00" w:rsidRDefault="001D2C00" w:rsidP="001D2C00">
      <w:pPr>
        <w:spacing w:after="0" w:line="240" w:lineRule="auto"/>
        <w:rPr>
          <w:rStyle w:val="FontStyle43"/>
          <w:rFonts w:cs="Times New Roman"/>
          <w:b/>
          <w:sz w:val="28"/>
          <w:szCs w:val="28"/>
        </w:rPr>
      </w:pPr>
      <w:r w:rsidRPr="001D2C00">
        <w:rPr>
          <w:rStyle w:val="FontStyle43"/>
          <w:rFonts w:cs="Times New Roman"/>
          <w:b/>
          <w:sz w:val="28"/>
          <w:szCs w:val="28"/>
        </w:rPr>
        <w:t>Проверочная работа (из примеров)</w:t>
      </w:r>
    </w:p>
    <w:p w:rsidR="001D2C00" w:rsidRPr="001D2C00" w:rsidRDefault="001D2C00" w:rsidP="001D2C00">
      <w:pPr>
        <w:spacing w:after="0" w:line="240" w:lineRule="auto"/>
        <w:rPr>
          <w:rStyle w:val="FontStyle43"/>
          <w:rFonts w:cs="Times New Roman"/>
          <w:b/>
          <w:sz w:val="28"/>
          <w:szCs w:val="28"/>
        </w:rPr>
      </w:pPr>
      <w:r w:rsidRPr="001D2C00">
        <w:rPr>
          <w:rStyle w:val="FontStyle43"/>
          <w:rFonts w:cs="Times New Roman"/>
          <w:sz w:val="28"/>
          <w:szCs w:val="28"/>
        </w:rPr>
        <w:t xml:space="preserve">Отметка «5» - без ошибок                                                                     </w:t>
      </w:r>
    </w:p>
    <w:p w:rsidR="001D2C00" w:rsidRPr="001D2C00" w:rsidRDefault="001D2C00" w:rsidP="001D2C0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2C00">
        <w:rPr>
          <w:rStyle w:val="FontStyle43"/>
          <w:rFonts w:cs="Times New Roman"/>
          <w:sz w:val="28"/>
          <w:szCs w:val="28"/>
        </w:rPr>
        <w:t xml:space="preserve">Отметка «4»- 1-2 ошибки                                                                      </w:t>
      </w:r>
    </w:p>
    <w:p w:rsidR="001D2C00" w:rsidRPr="001D2C00" w:rsidRDefault="001D2C00" w:rsidP="001D2C0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Отметка «3»- 3-4 ошибки</w:t>
      </w:r>
    </w:p>
    <w:p w:rsidR="001D2C00" w:rsidRPr="001D2C00" w:rsidRDefault="001D2C00" w:rsidP="001D2C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Отметка «2» - 5 и более ошибок.</w:t>
      </w:r>
    </w:p>
    <w:p w:rsidR="001D2C00" w:rsidRPr="001D2C00" w:rsidRDefault="001D2C00" w:rsidP="001D2C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2C00" w:rsidRPr="001D2C00" w:rsidRDefault="001D2C00" w:rsidP="001D2C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D2C00">
        <w:rPr>
          <w:rFonts w:ascii="Times New Roman" w:hAnsi="Times New Roman" w:cs="Times New Roman"/>
          <w:b/>
          <w:sz w:val="28"/>
          <w:szCs w:val="28"/>
          <w:u w:val="single"/>
        </w:rPr>
        <w:t>Проверочная работа (из задач)</w:t>
      </w:r>
    </w:p>
    <w:p w:rsidR="001D2C00" w:rsidRPr="001D2C00" w:rsidRDefault="001D2C00" w:rsidP="001D2C0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«5» - без ошибок;</w:t>
      </w:r>
    </w:p>
    <w:p w:rsidR="001D2C00" w:rsidRPr="001D2C00" w:rsidRDefault="001D2C00" w:rsidP="001D2C0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«4» - 1-2 негрубые ошибки; если нет ошибок в ходе решения задач, но допущены 2 вычислительные ошибки;</w:t>
      </w:r>
    </w:p>
    <w:p w:rsidR="001D2C00" w:rsidRPr="001D2C00" w:rsidRDefault="001D2C00" w:rsidP="001D2C0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lastRenderedPageBreak/>
        <w:t xml:space="preserve">«3» - 2-3 ошибки (более ½ </w:t>
      </w:r>
      <w:proofErr w:type="gramStart"/>
      <w:r w:rsidRPr="001D2C00">
        <w:rPr>
          <w:rFonts w:ascii="Times New Roman" w:hAnsi="Times New Roman" w:cs="Times New Roman"/>
          <w:sz w:val="28"/>
          <w:szCs w:val="28"/>
        </w:rPr>
        <w:t>сделано</w:t>
      </w:r>
      <w:proofErr w:type="gramEnd"/>
      <w:r w:rsidRPr="001D2C00">
        <w:rPr>
          <w:rFonts w:ascii="Times New Roman" w:hAnsi="Times New Roman" w:cs="Times New Roman"/>
          <w:sz w:val="28"/>
          <w:szCs w:val="28"/>
        </w:rPr>
        <w:t xml:space="preserve"> верно), если допущена одна ошибка в ходе решения задачи, независимо 2 или 3 задачи и одна вычислительная ошибка или если вычислительных ошибок нет, но  не решена 1 задача;</w:t>
      </w:r>
    </w:p>
    <w:p w:rsidR="001D2C00" w:rsidRPr="001D2C00" w:rsidRDefault="001D2C00" w:rsidP="001D2C0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«2» - 3 и более ошибок или если допущены ошибки в ходе решения двух задач или допущена одна ошибка в ходе решения задач и 2 вычислительные ошибки в других задачах.</w:t>
      </w:r>
    </w:p>
    <w:p w:rsidR="001D2C00" w:rsidRPr="001D2C00" w:rsidRDefault="001D2C00" w:rsidP="001D2C0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D2C00" w:rsidRPr="001D2C00" w:rsidRDefault="001D2C00" w:rsidP="001D2C0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D2C00">
        <w:rPr>
          <w:rStyle w:val="FontStyle43"/>
          <w:rFonts w:cs="Times New Roman"/>
          <w:b/>
          <w:sz w:val="28"/>
          <w:szCs w:val="28"/>
        </w:rPr>
        <w:t>Проекты:</w:t>
      </w:r>
    </w:p>
    <w:p w:rsidR="001D2C00" w:rsidRPr="001D2C00" w:rsidRDefault="001D2C00" w:rsidP="001D2C0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Показатели проявления компетентности учащихся:</w:t>
      </w:r>
    </w:p>
    <w:p w:rsidR="001D2C00" w:rsidRPr="001D2C00" w:rsidRDefault="001D2C00" w:rsidP="001D2C0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D2C00">
        <w:rPr>
          <w:rFonts w:ascii="Times New Roman" w:hAnsi="Times New Roman" w:cs="Times New Roman"/>
          <w:b/>
          <w:sz w:val="28"/>
          <w:szCs w:val="28"/>
        </w:rPr>
        <w:t>1 Предметно-информационная составляющая (максимальное значение – 6)</w:t>
      </w:r>
    </w:p>
    <w:p w:rsidR="001D2C00" w:rsidRPr="001D2C00" w:rsidRDefault="001D2C00" w:rsidP="001D2C0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- Знание основных терминов и фактического материала по теме проекта</w:t>
      </w:r>
      <w:r w:rsidRPr="001D2C0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1D2C0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1D2C0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1D2C0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1D2C0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1D2C00">
        <w:rPr>
          <w:rFonts w:ascii="Times New Roman" w:hAnsi="Times New Roman" w:cs="Times New Roman"/>
          <w:sz w:val="28"/>
          <w:szCs w:val="28"/>
        </w:rPr>
        <w:tab/>
      </w:r>
    </w:p>
    <w:p w:rsidR="001D2C00" w:rsidRPr="001D2C00" w:rsidRDefault="001D2C00" w:rsidP="001D2C0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 xml:space="preserve"> - Знание существующих точек зрения (подходов) к проблеме и способов ее решения </w:t>
      </w:r>
      <w:r w:rsidRPr="001D2C0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1D2C00" w:rsidRPr="001D2C00" w:rsidRDefault="001D2C00" w:rsidP="001D2C0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- Знание источников информации</w:t>
      </w:r>
      <w:r w:rsidRPr="001D2C0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1D2C0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1D2C0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1D2C0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1D2C0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1D2C0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1D2C00" w:rsidRPr="001D2C00" w:rsidRDefault="001D2C00" w:rsidP="001D2C0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D2C00">
        <w:rPr>
          <w:rFonts w:ascii="Times New Roman" w:hAnsi="Times New Roman" w:cs="Times New Roman"/>
          <w:b/>
          <w:sz w:val="28"/>
          <w:szCs w:val="28"/>
        </w:rPr>
        <w:t>2Деятельностно-коммуникативная составляющая (максимальное значение –14)</w:t>
      </w:r>
    </w:p>
    <w:p w:rsidR="001D2C00" w:rsidRPr="001D2C00" w:rsidRDefault="001D2C00" w:rsidP="001D2C0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- Умение выделять проблему и обосновывать ее актуальность</w:t>
      </w:r>
      <w:r w:rsidRPr="001D2C0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1D2C0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1D2C0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1D2C0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1D2C0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1D2C0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1D2C00" w:rsidRPr="001D2C00" w:rsidRDefault="001D2C00" w:rsidP="001D2C0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-.Умение формулировать цель, задачи</w:t>
      </w:r>
      <w:r w:rsidRPr="001D2C0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1D2C0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1D2C0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1D2C0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1D2C0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1D2C0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1D2C00" w:rsidRPr="001D2C00" w:rsidRDefault="001D2C00" w:rsidP="001D2C0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- Умение сравнивать, сопоставлять, обобщать и делать выводы</w:t>
      </w:r>
      <w:r w:rsidRPr="001D2C0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1D2C0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1D2C0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1D2C0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1D2C0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1D2C0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1D2C00" w:rsidRPr="001D2C00" w:rsidRDefault="001D2C00" w:rsidP="001D2C0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- Умение выявлять причинно-следственные связи, приводить аргументы и иллюстрировать пример</w:t>
      </w:r>
    </w:p>
    <w:p w:rsidR="001D2C00" w:rsidRPr="001D2C00" w:rsidRDefault="001D2C00" w:rsidP="001D2C0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- Умение соотнести полученный результат (конечный продукт) с поставленной целью</w:t>
      </w:r>
      <w:r w:rsidRPr="001D2C0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1D2C0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1D2C0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1D2C0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1D2C00">
        <w:rPr>
          <w:rFonts w:ascii="Times New Roman" w:hAnsi="Times New Roman" w:cs="Times New Roman"/>
          <w:sz w:val="28"/>
          <w:szCs w:val="28"/>
        </w:rPr>
        <w:tab/>
      </w:r>
    </w:p>
    <w:p w:rsidR="001D2C00" w:rsidRPr="001D2C00" w:rsidRDefault="001D2C00" w:rsidP="001D2C0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- Умение находить требуемую информацию в различных источниках</w:t>
      </w:r>
      <w:r w:rsidRPr="001D2C0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1D2C0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1D2C0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1D2C0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1D2C0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1D2C0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1D2C00" w:rsidRPr="001D2C00" w:rsidRDefault="001D2C00" w:rsidP="001D2C0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- Владение грамотной, эмоциональной и свободной речью</w:t>
      </w:r>
      <w:r w:rsidRPr="001D2C0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1D2C0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1D2C0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1D2C0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1D2C0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1D2C0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1D2C00" w:rsidRPr="001D2C00" w:rsidRDefault="001D2C00" w:rsidP="001D2C0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D2C00">
        <w:rPr>
          <w:rFonts w:ascii="Times New Roman" w:hAnsi="Times New Roman" w:cs="Times New Roman"/>
          <w:b/>
          <w:sz w:val="28"/>
          <w:szCs w:val="28"/>
        </w:rPr>
        <w:t>3.Ценностно-ориентационная составляющая (максимальное значение – 8)</w:t>
      </w:r>
    </w:p>
    <w:p w:rsidR="001D2C00" w:rsidRPr="001D2C00" w:rsidRDefault="001D2C00" w:rsidP="001D2C0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- Понимание актуальности темы и практической значимости работы</w:t>
      </w:r>
      <w:r w:rsidRPr="001D2C0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1D2C0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1D2C0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1D2C0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1D2C0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1D2C0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1D2C00" w:rsidRPr="001D2C00" w:rsidRDefault="001D2C00" w:rsidP="001D2C0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- Выражение собственной позиции, обоснование ее</w:t>
      </w:r>
      <w:r w:rsidRPr="001D2C0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1D2C0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1D2C0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1D2C0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1D2C0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1D2C0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1D2C00" w:rsidRPr="001D2C00" w:rsidRDefault="001D2C00" w:rsidP="001D2C0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- Умение оценивать достоверность полученной информации</w:t>
      </w:r>
      <w:r w:rsidRPr="001D2C0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1D2C0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1D2C0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1D2C0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1D2C0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1D2C0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1D2C00" w:rsidRPr="001D2C00" w:rsidRDefault="001D2C00" w:rsidP="001D2C0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 xml:space="preserve">- Умение эффективно организовать индивидуальное информационное и временное пространство </w:t>
      </w:r>
    </w:p>
    <w:p w:rsidR="001D2C00" w:rsidRPr="001D2C00" w:rsidRDefault="001D2C00" w:rsidP="001D2C0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b/>
          <w:sz w:val="28"/>
          <w:szCs w:val="28"/>
        </w:rPr>
        <w:t>ИТОГО:</w:t>
      </w:r>
      <w:r w:rsidRPr="001D2C00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Pr="001D2C00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Pr="001D2C00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Pr="001D2C00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Pr="001D2C00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Pr="001D2C00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</w:p>
    <w:p w:rsidR="001D2C00" w:rsidRPr="001D2C00" w:rsidRDefault="001D2C00" w:rsidP="001D2C0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 xml:space="preserve">Максимально возможное количество баллов: 28 </w:t>
      </w:r>
    </w:p>
    <w:p w:rsidR="001D2C00" w:rsidRPr="001D2C00" w:rsidRDefault="001D2C00" w:rsidP="001D2C0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Оценка “удовлетворительно”: от 12 до 17 баллов (42%)</w:t>
      </w:r>
    </w:p>
    <w:p w:rsidR="001D2C00" w:rsidRPr="001D2C00" w:rsidRDefault="001D2C00" w:rsidP="001D2C0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2C00">
        <w:rPr>
          <w:rFonts w:ascii="Times New Roman" w:hAnsi="Times New Roman" w:cs="Times New Roman"/>
          <w:sz w:val="28"/>
          <w:szCs w:val="28"/>
        </w:rPr>
        <w:t>Оценка “хорошо”: от 18 до 24 баллов (65%)</w:t>
      </w:r>
    </w:p>
    <w:p w:rsidR="001D2C00" w:rsidRPr="001D2C00" w:rsidRDefault="001D2C00" w:rsidP="001D2C00">
      <w:pPr>
        <w:spacing w:after="0"/>
        <w:rPr>
          <w:rFonts w:ascii="Times New Roman" w:hAnsi="Times New Roman" w:cs="Times New Roman"/>
          <w:sz w:val="24"/>
          <w:szCs w:val="24"/>
        </w:rPr>
        <w:sectPr w:rsidR="001D2C00" w:rsidRPr="001D2C00" w:rsidSect="00EA2F2B">
          <w:pgSz w:w="11906" w:h="16838"/>
          <w:pgMar w:top="426" w:right="850" w:bottom="284" w:left="567" w:header="708" w:footer="708" w:gutter="0"/>
          <w:cols w:space="708"/>
          <w:docGrid w:linePitch="360"/>
        </w:sectPr>
      </w:pPr>
      <w:r w:rsidRPr="001D2C00">
        <w:rPr>
          <w:rFonts w:ascii="Times New Roman" w:hAnsi="Times New Roman" w:cs="Times New Roman"/>
          <w:sz w:val="28"/>
          <w:szCs w:val="28"/>
        </w:rPr>
        <w:t>Оценка “отлично”: от 25 до 28 баллов</w:t>
      </w:r>
    </w:p>
    <w:p w:rsidR="001D2C00" w:rsidRPr="001D2C00" w:rsidRDefault="001D2C00" w:rsidP="001D2C0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2C00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 ПЛАНИРОВАНИЕ ПО МАТЕМАТИКЕ 3 КЛАСС – 140 ч.</w:t>
      </w:r>
    </w:p>
    <w:p w:rsidR="001D2C00" w:rsidRPr="001D2C00" w:rsidRDefault="001D2C00" w:rsidP="001D2C0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1425"/>
        <w:gridCol w:w="2936"/>
        <w:gridCol w:w="1418"/>
        <w:gridCol w:w="4536"/>
        <w:gridCol w:w="2694"/>
        <w:gridCol w:w="1277"/>
        <w:gridCol w:w="1278"/>
      </w:tblGrid>
      <w:tr w:rsidR="001D2C00" w:rsidRPr="001D2C00" w:rsidTr="000E564E">
        <w:trPr>
          <w:trHeight w:val="20"/>
        </w:trPr>
        <w:tc>
          <w:tcPr>
            <w:tcW w:w="1425" w:type="dxa"/>
            <w:vMerge w:val="restart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6" w:type="dxa"/>
            <w:vMerge w:val="restart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b/>
                <w:sz w:val="24"/>
                <w:szCs w:val="24"/>
              </w:rPr>
              <w:t>Вид  урока</w:t>
            </w:r>
          </w:p>
        </w:tc>
        <w:tc>
          <w:tcPr>
            <w:tcW w:w="4536" w:type="dxa"/>
            <w:vMerge w:val="restart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b/>
                <w:sz w:val="24"/>
                <w:szCs w:val="24"/>
              </w:rPr>
              <w:t>Термины и понятия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1D2C00" w:rsidRPr="001D2C00" w:rsidTr="000E564E">
        <w:trPr>
          <w:trHeight w:val="20"/>
        </w:trPr>
        <w:tc>
          <w:tcPr>
            <w:tcW w:w="1425" w:type="dxa"/>
            <w:vMerge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6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1D2C00" w:rsidRPr="001D2C00" w:rsidTr="000E564E">
        <w:trPr>
          <w:trHeight w:val="340"/>
        </w:trPr>
        <w:tc>
          <w:tcPr>
            <w:tcW w:w="15564" w:type="dxa"/>
            <w:gridSpan w:val="7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1D2C00" w:rsidRPr="001D2C00" w:rsidTr="000E564E">
        <w:trPr>
          <w:trHeight w:val="397"/>
        </w:trPr>
        <w:tc>
          <w:tcPr>
            <w:tcW w:w="15564" w:type="dxa"/>
            <w:gridSpan w:val="7"/>
            <w:shd w:val="clear" w:color="auto" w:fill="548DD4" w:themeFill="text2" w:themeFillTint="99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ЧИСЛА ОТ 1 ДО 100.  СЛОЖЕНИЕ И ВЫЧИТАНИЕ   </w:t>
            </w:r>
            <w:proofErr w:type="gramStart"/>
            <w:r w:rsidRPr="001D2C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1D2C00">
              <w:rPr>
                <w:rFonts w:ascii="Times New Roman" w:hAnsi="Times New Roman" w:cs="Times New Roman"/>
                <w:b/>
                <w:sz w:val="24"/>
                <w:szCs w:val="24"/>
              </w:rPr>
              <w:t>9 ч.)</w:t>
            </w: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Нумерация чисел в пр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делах 100.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4)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ОУиР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Работа над повторением названия, последовательности и записи цифрами натуральных чисел от 1 до 100; разряды чисел; повторение математических терм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нов (слагаемые, сумма, разность и др.)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М/</w:t>
            </w:r>
            <w:proofErr w:type="spellStart"/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дикт</w:t>
            </w:r>
            <w:proofErr w:type="spellEnd"/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(КИМ с.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26 - 27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b/>
                <w:sz w:val="24"/>
                <w:szCs w:val="24"/>
              </w:rPr>
              <w:t>Л.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Ценить и принимать следующие базовые ценности: «желание понимать друг друга», «понимать позицию другого». Освоение личностного смысла учения; желания пр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должать свою учебу.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</w:p>
          <w:p w:rsidR="001D2C00" w:rsidRPr="001D2C00" w:rsidRDefault="001D2C00" w:rsidP="000E564E">
            <w:pPr>
              <w:pStyle w:val="ae"/>
              <w:jc w:val="both"/>
              <w:rPr>
                <w:rFonts w:ascii="Times New Roman" w:hAnsi="Times New Roman" w:cs="Times New Roman"/>
                <w:b w:val="0"/>
              </w:rPr>
            </w:pPr>
            <w:r w:rsidRPr="001D2C00">
              <w:rPr>
                <w:rFonts w:ascii="Times New Roman" w:hAnsi="Times New Roman" w:cs="Times New Roman"/>
                <w:b w:val="0"/>
              </w:rPr>
              <w:t>Самостоятельно организовывать свое рабочее место в соответс</w:t>
            </w:r>
            <w:r w:rsidRPr="001D2C00">
              <w:rPr>
                <w:rFonts w:ascii="Times New Roman" w:hAnsi="Times New Roman" w:cs="Times New Roman"/>
                <w:b w:val="0"/>
              </w:rPr>
              <w:t>т</w:t>
            </w:r>
            <w:r w:rsidRPr="001D2C00">
              <w:rPr>
                <w:rFonts w:ascii="Times New Roman" w:hAnsi="Times New Roman" w:cs="Times New Roman"/>
                <w:b w:val="0"/>
              </w:rPr>
              <w:t>вии с целью выполн</w:t>
            </w:r>
            <w:r w:rsidRPr="001D2C00">
              <w:rPr>
                <w:rFonts w:ascii="Times New Roman" w:hAnsi="Times New Roman" w:cs="Times New Roman"/>
                <w:b w:val="0"/>
              </w:rPr>
              <w:t>е</w:t>
            </w:r>
            <w:r w:rsidRPr="001D2C00">
              <w:rPr>
                <w:rFonts w:ascii="Times New Roman" w:hAnsi="Times New Roman" w:cs="Times New Roman"/>
                <w:b w:val="0"/>
              </w:rPr>
              <w:t>ния заданий. Опред</w:t>
            </w:r>
            <w:r w:rsidRPr="001D2C00">
              <w:rPr>
                <w:rFonts w:ascii="Times New Roman" w:hAnsi="Times New Roman" w:cs="Times New Roman"/>
                <w:b w:val="0"/>
              </w:rPr>
              <w:t>е</w:t>
            </w:r>
            <w:r w:rsidRPr="001D2C00">
              <w:rPr>
                <w:rFonts w:ascii="Times New Roman" w:hAnsi="Times New Roman" w:cs="Times New Roman"/>
                <w:b w:val="0"/>
              </w:rPr>
              <w:t>лять цель учебной де</w:t>
            </w:r>
            <w:r w:rsidRPr="001D2C00">
              <w:rPr>
                <w:rFonts w:ascii="Times New Roman" w:hAnsi="Times New Roman" w:cs="Times New Roman"/>
                <w:b w:val="0"/>
              </w:rPr>
              <w:t>я</w:t>
            </w:r>
            <w:r w:rsidRPr="001D2C00">
              <w:rPr>
                <w:rFonts w:ascii="Times New Roman" w:hAnsi="Times New Roman" w:cs="Times New Roman"/>
                <w:b w:val="0"/>
              </w:rPr>
              <w:t>тельности самосто</w:t>
            </w:r>
            <w:r w:rsidRPr="001D2C00">
              <w:rPr>
                <w:rFonts w:ascii="Times New Roman" w:hAnsi="Times New Roman" w:cs="Times New Roman"/>
                <w:b w:val="0"/>
              </w:rPr>
              <w:t>я</w:t>
            </w:r>
            <w:r w:rsidRPr="001D2C00">
              <w:rPr>
                <w:rFonts w:ascii="Times New Roman" w:hAnsi="Times New Roman" w:cs="Times New Roman"/>
                <w:b w:val="0"/>
              </w:rPr>
              <w:t>тельно. Определять план выполнения зад</w:t>
            </w:r>
            <w:r w:rsidRPr="001D2C00">
              <w:rPr>
                <w:rFonts w:ascii="Times New Roman" w:hAnsi="Times New Roman" w:cs="Times New Roman"/>
                <w:b w:val="0"/>
              </w:rPr>
              <w:t>а</w:t>
            </w:r>
            <w:r w:rsidRPr="001D2C00">
              <w:rPr>
                <w:rFonts w:ascii="Times New Roman" w:hAnsi="Times New Roman" w:cs="Times New Roman"/>
                <w:b w:val="0"/>
              </w:rPr>
              <w:t xml:space="preserve">ний на </w:t>
            </w:r>
            <w:r w:rsidRPr="001D2C00">
              <w:rPr>
                <w:rFonts w:ascii="Times New Roman" w:hAnsi="Times New Roman" w:cs="Times New Roman"/>
                <w:b w:val="0"/>
              </w:rPr>
              <w:lastRenderedPageBreak/>
              <w:t>уроках.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</w:p>
          <w:p w:rsidR="001D2C00" w:rsidRPr="001D2C00" w:rsidRDefault="001D2C00" w:rsidP="000E564E">
            <w:pPr>
              <w:pStyle w:val="ae"/>
              <w:jc w:val="both"/>
              <w:rPr>
                <w:rFonts w:ascii="Times New Roman" w:hAnsi="Times New Roman" w:cs="Times New Roman"/>
                <w:b w:val="0"/>
              </w:rPr>
            </w:pPr>
            <w:r w:rsidRPr="001D2C00">
              <w:rPr>
                <w:rFonts w:ascii="Times New Roman" w:hAnsi="Times New Roman" w:cs="Times New Roman"/>
                <w:b w:val="0"/>
              </w:rPr>
              <w:t>Ориентироваться в учебнике: определять умения, которые будут сформированы на осн</w:t>
            </w:r>
            <w:r w:rsidRPr="001D2C00">
              <w:rPr>
                <w:rFonts w:ascii="Times New Roman" w:hAnsi="Times New Roman" w:cs="Times New Roman"/>
                <w:b w:val="0"/>
              </w:rPr>
              <w:t>о</w:t>
            </w:r>
            <w:r w:rsidRPr="001D2C00">
              <w:rPr>
                <w:rFonts w:ascii="Times New Roman" w:hAnsi="Times New Roman" w:cs="Times New Roman"/>
                <w:b w:val="0"/>
              </w:rPr>
              <w:t>ве изучения данного раздела; определять круг своего незнания; планировать свою р</w:t>
            </w:r>
            <w:r w:rsidRPr="001D2C00">
              <w:rPr>
                <w:rFonts w:ascii="Times New Roman" w:hAnsi="Times New Roman" w:cs="Times New Roman"/>
                <w:b w:val="0"/>
              </w:rPr>
              <w:t>а</w:t>
            </w:r>
            <w:r w:rsidRPr="001D2C00">
              <w:rPr>
                <w:rFonts w:ascii="Times New Roman" w:hAnsi="Times New Roman" w:cs="Times New Roman"/>
                <w:b w:val="0"/>
              </w:rPr>
              <w:t>боту по изучению н</w:t>
            </w:r>
            <w:r w:rsidRPr="001D2C00">
              <w:rPr>
                <w:rFonts w:ascii="Times New Roman" w:hAnsi="Times New Roman" w:cs="Times New Roman"/>
                <w:b w:val="0"/>
              </w:rPr>
              <w:t>е</w:t>
            </w:r>
            <w:r w:rsidRPr="001D2C00">
              <w:rPr>
                <w:rFonts w:ascii="Times New Roman" w:hAnsi="Times New Roman" w:cs="Times New Roman"/>
                <w:b w:val="0"/>
              </w:rPr>
              <w:t xml:space="preserve">знакомого материала. 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</w:p>
          <w:p w:rsidR="001D2C00" w:rsidRPr="001D2C00" w:rsidRDefault="001D2C00" w:rsidP="000E564E">
            <w:pPr>
              <w:pStyle w:val="ae"/>
              <w:jc w:val="both"/>
              <w:rPr>
                <w:rFonts w:ascii="Times New Roman" w:hAnsi="Times New Roman" w:cs="Times New Roman"/>
                <w:b w:val="0"/>
              </w:rPr>
            </w:pPr>
            <w:r w:rsidRPr="001D2C00">
              <w:rPr>
                <w:rFonts w:ascii="Times New Roman" w:hAnsi="Times New Roman" w:cs="Times New Roman"/>
                <w:b w:val="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приёмы сложения и выч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тания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5)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ОУиР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Отработка приёмов сложения и вычит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ния с переходом через разряд; приём «дополнения до круглого десятка»; переместительное свойство сложения; пис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менные приёмы (решение «в столбик»)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М/</w:t>
            </w:r>
            <w:proofErr w:type="spellStart"/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дикт</w:t>
            </w:r>
            <w:proofErr w:type="spellEnd"/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(КИМ с.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26 - 27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Выражение с переменной.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6)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ОУиР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Повторение латинских букв в выражен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ях с переменной; подготовительная раб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та к повторению уравнений; письменные приёмы сложения и вычитания; работа с геометрическими фигурами, вычисление 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периметра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4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Решение уравнений.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7)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ОУиР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Обобщение знаний об уравнении; сравнение уравнений и выражений с пер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менной; решение текстовых и логических задач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Решение уравнений 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8)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новым способом решения уравнений; повторение единиц длины и их соотношений; задания на  развитие глазомера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М/</w:t>
            </w:r>
            <w:proofErr w:type="spellStart"/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дикт</w:t>
            </w:r>
            <w:proofErr w:type="spellEnd"/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(КИМ с.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27 - 28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Решение уравнений. Об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значение геометрических фигур буквами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9)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Решение уравнений с неизвестным вычитаемым. Знакомство с заглавными латинскими буквами; правильный способ пр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чтения буквенного обозначения фигуры; сравнение предметов по размерам; работа с чертёжно-измерительными инструме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тами обозначение фигур буквами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proofErr w:type="gramEnd"/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/работа №1  (КИМ с.29)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зация  изученного мат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риала.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14 – 15)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ОУиР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приёмы сложения и вычитания; пространственные отнош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ния; работа над усвоением математич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ской терминологии; решение задач ра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ных видов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Тест №1 (КИМ с.4 – 5)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FFCCCC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2936" w:type="dxa"/>
            <w:shd w:val="clear" w:color="auto" w:fill="FFCCCC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работа№1 по теме: «Повторение: сложение и вычитание»</w:t>
            </w:r>
          </w:p>
        </w:tc>
        <w:tc>
          <w:tcPr>
            <w:tcW w:w="1418" w:type="dxa"/>
            <w:shd w:val="clear" w:color="auto" w:fill="FFCCCC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РК</w:t>
            </w:r>
          </w:p>
        </w:tc>
        <w:tc>
          <w:tcPr>
            <w:tcW w:w="4536" w:type="dxa"/>
            <w:shd w:val="clear" w:color="auto" w:fill="FFCCCC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Применение полученных знаний, умений и навыков на практике</w:t>
            </w:r>
          </w:p>
        </w:tc>
        <w:tc>
          <w:tcPr>
            <w:tcW w:w="2694" w:type="dxa"/>
            <w:vMerge/>
            <w:shd w:val="clear" w:color="auto" w:fill="FFCCCC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CCCC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FFCCCC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9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боты.  Решение задач на нахождение суммы и о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татка.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Start"/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proofErr w:type="gramEnd"/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тр. 15 – 16)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ОУиР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Анализ работ (коллективная и инд</w:t>
            </w:r>
            <w:proofErr w:type="gram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абота над ошибками); отработка разных спос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бов решения уравнений; решение задач разными способами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proofErr w:type="gramStart"/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</w:t>
            </w:r>
            <w:proofErr w:type="spellEnd"/>
            <w:proofErr w:type="gramEnd"/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/работа (КИМ с.28)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D2C00" w:rsidRPr="001D2C00" w:rsidTr="000E564E">
        <w:trPr>
          <w:trHeight w:val="397"/>
        </w:trPr>
        <w:tc>
          <w:tcPr>
            <w:tcW w:w="15564" w:type="dxa"/>
            <w:gridSpan w:val="7"/>
            <w:shd w:val="clear" w:color="auto" w:fill="548DD4" w:themeFill="text2" w:themeFillTint="99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1 ДО 100.  ТАБЛИЧНОЕ УМНОЖЕНИЕ И ДЕЛЕНИЕ. (53 ч.)</w:t>
            </w: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10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Связь умножения и сл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жения.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18)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Повторить конкретный смысл умнож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ния, взаимосвязь умножения и сложения; разграничение суммы одинаковых сл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гаемых и разных; составление задач по кратким записям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М/</w:t>
            </w:r>
            <w:proofErr w:type="spellStart"/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дикт</w:t>
            </w:r>
            <w:proofErr w:type="spellEnd"/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(КИМ с.30 - 31)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b/>
                <w:sz w:val="24"/>
                <w:szCs w:val="24"/>
              </w:rPr>
              <w:t>Л.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Ценить и принимать следующие базовые ценности:  «добро», «терпение», «насто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щий друг», «справе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ливость», «желание п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нимать друг друга», «понимать позицию другого». Развивать </w:t>
            </w:r>
            <w:r w:rsidRPr="001D2C00">
              <w:rPr>
                <w:rFonts w:ascii="Times New Roman" w:hAnsi="Times New Roman" w:cs="Times New Roman"/>
                <w:bCs/>
                <w:sz w:val="24"/>
                <w:szCs w:val="24"/>
              </w:rPr>
              <w:t>любознательность; способность самостоятел</w:t>
            </w:r>
            <w:r w:rsidRPr="001D2C00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1D2C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 действовать, а в </w:t>
            </w:r>
            <w:proofErr w:type="gramStart"/>
            <w:r w:rsidRPr="001D2C00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1D2C0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D2C00">
              <w:rPr>
                <w:rFonts w:ascii="Times New Roman" w:hAnsi="Times New Roman" w:cs="Times New Roman"/>
                <w:bCs/>
                <w:sz w:val="24"/>
                <w:szCs w:val="24"/>
              </w:rPr>
              <w:t>труднительных</w:t>
            </w:r>
            <w:proofErr w:type="gramEnd"/>
            <w:r w:rsidRPr="001D2C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D2C00">
              <w:rPr>
                <w:rFonts w:ascii="Times New Roman" w:hAnsi="Times New Roman" w:cs="Times New Roman"/>
                <w:bCs/>
                <w:sz w:val="24"/>
                <w:szCs w:val="24"/>
              </w:rPr>
              <w:t>ситуациях</w:t>
            </w:r>
            <w:proofErr w:type="gramEnd"/>
            <w:r w:rsidRPr="001D2C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обращаться за помощью к взросл</w:t>
            </w:r>
            <w:r w:rsidRPr="001D2C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D2C00">
              <w:rPr>
                <w:rFonts w:ascii="Times New Roman" w:hAnsi="Times New Roman" w:cs="Times New Roman"/>
                <w:bCs/>
                <w:sz w:val="24"/>
                <w:szCs w:val="24"/>
              </w:rPr>
              <w:t>му; принимать заинт</w:t>
            </w:r>
            <w:r w:rsidRPr="001D2C0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bCs/>
                <w:sz w:val="24"/>
                <w:szCs w:val="24"/>
              </w:rPr>
              <w:t>ресованное участие в образовательном пр</w:t>
            </w:r>
            <w:r w:rsidRPr="001D2C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D2C00">
              <w:rPr>
                <w:rFonts w:ascii="Times New Roman" w:hAnsi="Times New Roman" w:cs="Times New Roman"/>
                <w:bCs/>
                <w:sz w:val="24"/>
                <w:szCs w:val="24"/>
              </w:rPr>
              <w:t>цессе.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 Освоение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личностного смысла учения; желания пр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должать свою учебу.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</w:p>
          <w:p w:rsidR="001D2C00" w:rsidRPr="001D2C00" w:rsidRDefault="001D2C00" w:rsidP="000E564E">
            <w:pPr>
              <w:pStyle w:val="ae"/>
              <w:jc w:val="both"/>
              <w:rPr>
                <w:rFonts w:ascii="Times New Roman" w:hAnsi="Times New Roman" w:cs="Times New Roman"/>
                <w:b w:val="0"/>
              </w:rPr>
            </w:pPr>
            <w:r w:rsidRPr="001D2C00">
              <w:rPr>
                <w:rFonts w:ascii="Times New Roman" w:hAnsi="Times New Roman" w:cs="Times New Roman"/>
                <w:b w:val="0"/>
              </w:rPr>
              <w:t>Самостоятельно организовывать свое рабочее место в соответс</w:t>
            </w:r>
            <w:r w:rsidRPr="001D2C00">
              <w:rPr>
                <w:rFonts w:ascii="Times New Roman" w:hAnsi="Times New Roman" w:cs="Times New Roman"/>
                <w:b w:val="0"/>
              </w:rPr>
              <w:t>т</w:t>
            </w:r>
            <w:r w:rsidRPr="001D2C00">
              <w:rPr>
                <w:rFonts w:ascii="Times New Roman" w:hAnsi="Times New Roman" w:cs="Times New Roman"/>
                <w:b w:val="0"/>
              </w:rPr>
              <w:t>вии с целью выполн</w:t>
            </w:r>
            <w:r w:rsidRPr="001D2C00">
              <w:rPr>
                <w:rFonts w:ascii="Times New Roman" w:hAnsi="Times New Roman" w:cs="Times New Roman"/>
                <w:b w:val="0"/>
              </w:rPr>
              <w:t>е</w:t>
            </w:r>
            <w:r w:rsidRPr="001D2C00">
              <w:rPr>
                <w:rFonts w:ascii="Times New Roman" w:hAnsi="Times New Roman" w:cs="Times New Roman"/>
                <w:b w:val="0"/>
              </w:rPr>
              <w:t>ния заданий.</w:t>
            </w:r>
          </w:p>
          <w:p w:rsidR="001D2C00" w:rsidRPr="001D2C00" w:rsidRDefault="001D2C00" w:rsidP="000E564E">
            <w:pPr>
              <w:pStyle w:val="ae"/>
              <w:jc w:val="both"/>
              <w:rPr>
                <w:rFonts w:ascii="Times New Roman" w:hAnsi="Times New Roman" w:cs="Times New Roman"/>
                <w:b w:val="0"/>
              </w:rPr>
            </w:pPr>
            <w:r w:rsidRPr="001D2C00">
              <w:rPr>
                <w:rFonts w:ascii="Times New Roman" w:hAnsi="Times New Roman" w:cs="Times New Roman"/>
                <w:b w:val="0"/>
              </w:rPr>
              <w:t>Самостоятельно опр</w:t>
            </w:r>
            <w:r w:rsidRPr="001D2C00">
              <w:rPr>
                <w:rFonts w:ascii="Times New Roman" w:hAnsi="Times New Roman" w:cs="Times New Roman"/>
                <w:b w:val="0"/>
              </w:rPr>
              <w:t>е</w:t>
            </w:r>
            <w:r w:rsidRPr="001D2C00">
              <w:rPr>
                <w:rFonts w:ascii="Times New Roman" w:hAnsi="Times New Roman" w:cs="Times New Roman"/>
                <w:b w:val="0"/>
              </w:rPr>
              <w:t>делять важность или  необходимость выпо</w:t>
            </w:r>
            <w:r w:rsidRPr="001D2C00">
              <w:rPr>
                <w:rFonts w:ascii="Times New Roman" w:hAnsi="Times New Roman" w:cs="Times New Roman"/>
                <w:b w:val="0"/>
              </w:rPr>
              <w:t>л</w:t>
            </w:r>
            <w:r w:rsidRPr="001D2C00">
              <w:rPr>
                <w:rFonts w:ascii="Times New Roman" w:hAnsi="Times New Roman" w:cs="Times New Roman"/>
                <w:b w:val="0"/>
              </w:rPr>
              <w:t>нения различных зад</w:t>
            </w:r>
            <w:r w:rsidRPr="001D2C00">
              <w:rPr>
                <w:rFonts w:ascii="Times New Roman" w:hAnsi="Times New Roman" w:cs="Times New Roman"/>
                <w:b w:val="0"/>
              </w:rPr>
              <w:t>а</w:t>
            </w:r>
            <w:r w:rsidRPr="001D2C00">
              <w:rPr>
                <w:rFonts w:ascii="Times New Roman" w:hAnsi="Times New Roman" w:cs="Times New Roman"/>
                <w:b w:val="0"/>
              </w:rPr>
              <w:t>ний в учебном  проце</w:t>
            </w:r>
            <w:r w:rsidRPr="001D2C00">
              <w:rPr>
                <w:rFonts w:ascii="Times New Roman" w:hAnsi="Times New Roman" w:cs="Times New Roman"/>
                <w:b w:val="0"/>
              </w:rPr>
              <w:t>с</w:t>
            </w:r>
            <w:r w:rsidRPr="001D2C00">
              <w:rPr>
                <w:rFonts w:ascii="Times New Roman" w:hAnsi="Times New Roman" w:cs="Times New Roman"/>
                <w:b w:val="0"/>
              </w:rPr>
              <w:t>се и жизненных ситу</w:t>
            </w:r>
            <w:r w:rsidRPr="001D2C00">
              <w:rPr>
                <w:rFonts w:ascii="Times New Roman" w:hAnsi="Times New Roman" w:cs="Times New Roman"/>
                <w:b w:val="0"/>
              </w:rPr>
              <w:t>а</w:t>
            </w:r>
            <w:r w:rsidRPr="001D2C00">
              <w:rPr>
                <w:rFonts w:ascii="Times New Roman" w:hAnsi="Times New Roman" w:cs="Times New Roman"/>
                <w:b w:val="0"/>
              </w:rPr>
              <w:t>циях.</w:t>
            </w:r>
          </w:p>
          <w:p w:rsidR="001D2C00" w:rsidRPr="001D2C00" w:rsidRDefault="001D2C00" w:rsidP="000E564E">
            <w:pPr>
              <w:pStyle w:val="ae"/>
              <w:jc w:val="both"/>
              <w:rPr>
                <w:rFonts w:ascii="Times New Roman" w:hAnsi="Times New Roman" w:cs="Times New Roman"/>
                <w:b w:val="0"/>
              </w:rPr>
            </w:pPr>
            <w:r w:rsidRPr="001D2C00">
              <w:rPr>
                <w:rFonts w:ascii="Times New Roman" w:hAnsi="Times New Roman" w:cs="Times New Roman"/>
                <w:b w:val="0"/>
              </w:rPr>
              <w:t>Определять цель уче</w:t>
            </w:r>
            <w:r w:rsidRPr="001D2C00">
              <w:rPr>
                <w:rFonts w:ascii="Times New Roman" w:hAnsi="Times New Roman" w:cs="Times New Roman"/>
                <w:b w:val="0"/>
              </w:rPr>
              <w:t>б</w:t>
            </w:r>
            <w:r w:rsidRPr="001D2C00">
              <w:rPr>
                <w:rFonts w:ascii="Times New Roman" w:hAnsi="Times New Roman" w:cs="Times New Roman"/>
                <w:b w:val="0"/>
              </w:rPr>
              <w:t>ной деятельности сам</w:t>
            </w:r>
            <w:r w:rsidRPr="001D2C00">
              <w:rPr>
                <w:rFonts w:ascii="Times New Roman" w:hAnsi="Times New Roman" w:cs="Times New Roman"/>
                <w:b w:val="0"/>
              </w:rPr>
              <w:t>о</w:t>
            </w:r>
            <w:r w:rsidRPr="001D2C00">
              <w:rPr>
                <w:rFonts w:ascii="Times New Roman" w:hAnsi="Times New Roman" w:cs="Times New Roman"/>
                <w:b w:val="0"/>
              </w:rPr>
              <w:t xml:space="preserve">стоятельно. </w:t>
            </w:r>
          </w:p>
          <w:p w:rsidR="001D2C00" w:rsidRPr="001D2C00" w:rsidRDefault="001D2C00" w:rsidP="000E564E">
            <w:pPr>
              <w:pStyle w:val="ae"/>
              <w:jc w:val="both"/>
              <w:rPr>
                <w:rFonts w:ascii="Times New Roman" w:hAnsi="Times New Roman" w:cs="Times New Roman"/>
                <w:b w:val="0"/>
              </w:rPr>
            </w:pPr>
            <w:r w:rsidRPr="001D2C00">
              <w:rPr>
                <w:rFonts w:ascii="Times New Roman" w:hAnsi="Times New Roman" w:cs="Times New Roman"/>
                <w:b w:val="0"/>
              </w:rPr>
              <w:t>Определять план в</w:t>
            </w:r>
            <w:r w:rsidRPr="001D2C00">
              <w:rPr>
                <w:rFonts w:ascii="Times New Roman" w:hAnsi="Times New Roman" w:cs="Times New Roman"/>
                <w:b w:val="0"/>
              </w:rPr>
              <w:t>ы</w:t>
            </w:r>
            <w:r w:rsidRPr="001D2C00">
              <w:rPr>
                <w:rFonts w:ascii="Times New Roman" w:hAnsi="Times New Roman" w:cs="Times New Roman"/>
                <w:b w:val="0"/>
              </w:rPr>
              <w:t>полнения заданий на уроках. Определять правильность выпо</w:t>
            </w:r>
            <w:r w:rsidRPr="001D2C00">
              <w:rPr>
                <w:rFonts w:ascii="Times New Roman" w:hAnsi="Times New Roman" w:cs="Times New Roman"/>
                <w:b w:val="0"/>
              </w:rPr>
              <w:t>л</w:t>
            </w:r>
            <w:r w:rsidRPr="001D2C00">
              <w:rPr>
                <w:rFonts w:ascii="Times New Roman" w:hAnsi="Times New Roman" w:cs="Times New Roman"/>
                <w:b w:val="0"/>
              </w:rPr>
              <w:t>ненного задания  на основе сравнения с пр</w:t>
            </w:r>
            <w:r w:rsidRPr="001D2C00">
              <w:rPr>
                <w:rFonts w:ascii="Times New Roman" w:hAnsi="Times New Roman" w:cs="Times New Roman"/>
                <w:b w:val="0"/>
              </w:rPr>
              <w:t>е</w:t>
            </w:r>
            <w:r w:rsidRPr="001D2C00">
              <w:rPr>
                <w:rFonts w:ascii="Times New Roman" w:hAnsi="Times New Roman" w:cs="Times New Roman"/>
                <w:b w:val="0"/>
              </w:rPr>
              <w:t>дыдущими заданиями, или на основе разли</w:t>
            </w:r>
            <w:r w:rsidRPr="001D2C00">
              <w:rPr>
                <w:rFonts w:ascii="Times New Roman" w:hAnsi="Times New Roman" w:cs="Times New Roman"/>
                <w:b w:val="0"/>
              </w:rPr>
              <w:t>ч</w:t>
            </w:r>
            <w:r w:rsidRPr="001D2C00">
              <w:rPr>
                <w:rFonts w:ascii="Times New Roman" w:hAnsi="Times New Roman" w:cs="Times New Roman"/>
                <w:b w:val="0"/>
              </w:rPr>
              <w:t xml:space="preserve">ных образцов. </w:t>
            </w:r>
          </w:p>
          <w:p w:rsidR="001D2C00" w:rsidRPr="001D2C00" w:rsidRDefault="001D2C00" w:rsidP="000E564E">
            <w:pPr>
              <w:pStyle w:val="ae"/>
              <w:jc w:val="both"/>
              <w:rPr>
                <w:rFonts w:ascii="Times New Roman" w:hAnsi="Times New Roman" w:cs="Times New Roman"/>
                <w:b w:val="0"/>
              </w:rPr>
            </w:pPr>
            <w:r w:rsidRPr="001D2C00">
              <w:rPr>
                <w:rFonts w:ascii="Times New Roman" w:hAnsi="Times New Roman" w:cs="Times New Roman"/>
                <w:b w:val="0"/>
              </w:rPr>
              <w:t>Корректировать</w:t>
            </w:r>
          </w:p>
          <w:p w:rsidR="001D2C00" w:rsidRPr="001D2C00" w:rsidRDefault="001D2C00" w:rsidP="000E564E">
            <w:pPr>
              <w:pStyle w:val="ae"/>
              <w:jc w:val="both"/>
              <w:rPr>
                <w:rFonts w:ascii="Times New Roman" w:hAnsi="Times New Roman" w:cs="Times New Roman"/>
                <w:b w:val="0"/>
              </w:rPr>
            </w:pPr>
            <w:r w:rsidRPr="001D2C00">
              <w:rPr>
                <w:rFonts w:ascii="Times New Roman" w:hAnsi="Times New Roman" w:cs="Times New Roman"/>
                <w:b w:val="0"/>
              </w:rPr>
              <w:t xml:space="preserve">выполнение задания в соответствии с планом, условиями выполнения, результатом действий на определенном этапе. </w:t>
            </w:r>
          </w:p>
          <w:p w:rsidR="001D2C00" w:rsidRPr="001D2C00" w:rsidRDefault="001D2C00" w:rsidP="000E564E">
            <w:pPr>
              <w:pStyle w:val="ae"/>
              <w:jc w:val="both"/>
              <w:rPr>
                <w:rFonts w:ascii="Times New Roman" w:hAnsi="Times New Roman" w:cs="Times New Roman"/>
                <w:b w:val="0"/>
              </w:rPr>
            </w:pPr>
            <w:r w:rsidRPr="001D2C00">
              <w:rPr>
                <w:rFonts w:ascii="Times New Roman" w:hAnsi="Times New Roman" w:cs="Times New Roman"/>
                <w:b w:val="0"/>
              </w:rPr>
              <w:lastRenderedPageBreak/>
              <w:t>Использовать в работе литературу, инструме</w:t>
            </w:r>
            <w:r w:rsidRPr="001D2C00">
              <w:rPr>
                <w:rFonts w:ascii="Times New Roman" w:hAnsi="Times New Roman" w:cs="Times New Roman"/>
                <w:b w:val="0"/>
              </w:rPr>
              <w:t>н</w:t>
            </w:r>
            <w:r w:rsidRPr="001D2C00">
              <w:rPr>
                <w:rFonts w:ascii="Times New Roman" w:hAnsi="Times New Roman" w:cs="Times New Roman"/>
                <w:b w:val="0"/>
              </w:rPr>
              <w:t xml:space="preserve">ты, приборы. </w:t>
            </w:r>
          </w:p>
          <w:p w:rsidR="001D2C00" w:rsidRPr="001D2C00" w:rsidRDefault="001D2C00" w:rsidP="000E564E">
            <w:pPr>
              <w:pStyle w:val="ae"/>
              <w:jc w:val="both"/>
              <w:rPr>
                <w:rFonts w:ascii="Times New Roman" w:hAnsi="Times New Roman" w:cs="Times New Roman"/>
                <w:b w:val="0"/>
              </w:rPr>
            </w:pPr>
            <w:r w:rsidRPr="001D2C00">
              <w:rPr>
                <w:rFonts w:ascii="Times New Roman" w:hAnsi="Times New Roman" w:cs="Times New Roman"/>
                <w:b w:val="0"/>
              </w:rPr>
              <w:t>Оценка своего задания по  параметрам, заранее представленным.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</w:p>
          <w:p w:rsidR="001D2C00" w:rsidRPr="001D2C00" w:rsidRDefault="001D2C00" w:rsidP="000E564E">
            <w:pPr>
              <w:pStyle w:val="ae"/>
              <w:jc w:val="both"/>
              <w:rPr>
                <w:rFonts w:ascii="Times New Roman" w:hAnsi="Times New Roman" w:cs="Times New Roman"/>
              </w:rPr>
            </w:pPr>
            <w:r w:rsidRPr="001D2C00">
              <w:rPr>
                <w:rFonts w:ascii="Times New Roman" w:hAnsi="Times New Roman" w:cs="Times New Roman"/>
                <w:b w:val="0"/>
              </w:rPr>
              <w:t xml:space="preserve">Ориентироваться в учебнике: определять </w:t>
            </w:r>
          </w:p>
          <w:p w:rsidR="001D2C00" w:rsidRPr="001D2C00" w:rsidRDefault="001D2C00" w:rsidP="000E564E">
            <w:pPr>
              <w:pStyle w:val="ae"/>
              <w:jc w:val="both"/>
              <w:rPr>
                <w:rFonts w:ascii="Times New Roman" w:hAnsi="Times New Roman" w:cs="Times New Roman"/>
                <w:b w:val="0"/>
              </w:rPr>
            </w:pPr>
            <w:r w:rsidRPr="001D2C00">
              <w:rPr>
                <w:rFonts w:ascii="Times New Roman" w:hAnsi="Times New Roman" w:cs="Times New Roman"/>
                <w:b w:val="0"/>
              </w:rPr>
              <w:t>умения, которые будут сформированы на осн</w:t>
            </w:r>
            <w:r w:rsidRPr="001D2C00">
              <w:rPr>
                <w:rFonts w:ascii="Times New Roman" w:hAnsi="Times New Roman" w:cs="Times New Roman"/>
                <w:b w:val="0"/>
              </w:rPr>
              <w:t>о</w:t>
            </w:r>
            <w:r w:rsidRPr="001D2C00">
              <w:rPr>
                <w:rFonts w:ascii="Times New Roman" w:hAnsi="Times New Roman" w:cs="Times New Roman"/>
                <w:b w:val="0"/>
              </w:rPr>
              <w:t>ве изучения данного раздела; определять круг своего незнания; планировать свою р</w:t>
            </w:r>
            <w:r w:rsidRPr="001D2C00">
              <w:rPr>
                <w:rFonts w:ascii="Times New Roman" w:hAnsi="Times New Roman" w:cs="Times New Roman"/>
                <w:b w:val="0"/>
              </w:rPr>
              <w:t>а</w:t>
            </w:r>
            <w:r w:rsidRPr="001D2C00">
              <w:rPr>
                <w:rFonts w:ascii="Times New Roman" w:hAnsi="Times New Roman" w:cs="Times New Roman"/>
                <w:b w:val="0"/>
              </w:rPr>
              <w:t>боту по изучению н</w:t>
            </w:r>
            <w:r w:rsidRPr="001D2C00">
              <w:rPr>
                <w:rFonts w:ascii="Times New Roman" w:hAnsi="Times New Roman" w:cs="Times New Roman"/>
                <w:b w:val="0"/>
              </w:rPr>
              <w:t>е</w:t>
            </w:r>
            <w:r w:rsidRPr="001D2C00">
              <w:rPr>
                <w:rFonts w:ascii="Times New Roman" w:hAnsi="Times New Roman" w:cs="Times New Roman"/>
                <w:b w:val="0"/>
              </w:rPr>
              <w:t xml:space="preserve">знакомого материала. 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Извлекать информ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цию, представленную в разных формах (текст, таблица, схема, иллюстрация и др.). Анал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зировать, сравнивать, группировать разли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ные объекты, явления, факты.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Самостоятельно выбирать наиболее эффе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тивные способы реш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ния задач в </w:t>
            </w:r>
            <w:proofErr w:type="spellStart"/>
            <w:proofErr w:type="gram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зависимос-ти</w:t>
            </w:r>
            <w:proofErr w:type="spellEnd"/>
            <w:proofErr w:type="gramEnd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конкретных усл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вий.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</w:p>
          <w:p w:rsidR="001D2C00" w:rsidRPr="001D2C00" w:rsidRDefault="001D2C00" w:rsidP="000E564E">
            <w:pPr>
              <w:pStyle w:val="ae"/>
              <w:jc w:val="both"/>
              <w:rPr>
                <w:rFonts w:ascii="Times New Roman" w:hAnsi="Times New Roman" w:cs="Times New Roman"/>
                <w:b w:val="0"/>
              </w:rPr>
            </w:pPr>
            <w:r w:rsidRPr="001D2C00">
              <w:rPr>
                <w:rFonts w:ascii="Times New Roman" w:hAnsi="Times New Roman" w:cs="Times New Roman"/>
                <w:b w:val="0"/>
              </w:rPr>
              <w:t xml:space="preserve">Участвовать в диалоге; слушать и понимать </w:t>
            </w:r>
          </w:p>
          <w:p w:rsidR="001D2C00" w:rsidRPr="001D2C00" w:rsidRDefault="001D2C00" w:rsidP="000E564E">
            <w:pPr>
              <w:pStyle w:val="ae"/>
              <w:jc w:val="both"/>
              <w:rPr>
                <w:rFonts w:ascii="Times New Roman" w:hAnsi="Times New Roman" w:cs="Times New Roman"/>
                <w:b w:val="0"/>
              </w:rPr>
            </w:pPr>
            <w:r w:rsidRPr="001D2C00">
              <w:rPr>
                <w:rFonts w:ascii="Times New Roman" w:hAnsi="Times New Roman" w:cs="Times New Roman"/>
                <w:b w:val="0"/>
              </w:rPr>
              <w:t>других, высказывать свою точку зрения на события, поступки.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Оформлять свои мысли в устной и письменной речи с учетом своих учебных и жизненных речевых ситуаций. Оформлять свои мысли в устной и письменной речи с учетом своих учебных и жизненных речевых ситуаций. 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Читать вслух и про себя тексты учебников, п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нимать прочитанное. </w:t>
            </w:r>
          </w:p>
          <w:p w:rsidR="001D2C00" w:rsidRPr="001D2C00" w:rsidRDefault="001D2C00" w:rsidP="000E564E">
            <w:pPr>
              <w:pStyle w:val="ae"/>
              <w:jc w:val="both"/>
              <w:rPr>
                <w:rFonts w:ascii="Times New Roman" w:hAnsi="Times New Roman" w:cs="Times New Roman"/>
                <w:b w:val="0"/>
              </w:rPr>
            </w:pPr>
            <w:r w:rsidRPr="001D2C00">
              <w:rPr>
                <w:rFonts w:ascii="Times New Roman" w:hAnsi="Times New Roman" w:cs="Times New Roman"/>
                <w:b w:val="0"/>
              </w:rPr>
              <w:t>Выполняя различные роли в группе, сотру</w:t>
            </w:r>
            <w:r w:rsidRPr="001D2C00">
              <w:rPr>
                <w:rFonts w:ascii="Times New Roman" w:hAnsi="Times New Roman" w:cs="Times New Roman"/>
                <w:b w:val="0"/>
              </w:rPr>
              <w:t>д</w:t>
            </w:r>
            <w:r w:rsidRPr="001D2C00">
              <w:rPr>
                <w:rFonts w:ascii="Times New Roman" w:hAnsi="Times New Roman" w:cs="Times New Roman"/>
                <w:b w:val="0"/>
              </w:rPr>
              <w:t>ничать в совместном решении проблемы (з</w:t>
            </w:r>
            <w:r w:rsidRPr="001D2C00">
              <w:rPr>
                <w:rFonts w:ascii="Times New Roman" w:hAnsi="Times New Roman" w:cs="Times New Roman"/>
                <w:b w:val="0"/>
              </w:rPr>
              <w:t>а</w:t>
            </w:r>
            <w:r w:rsidRPr="001D2C00">
              <w:rPr>
                <w:rFonts w:ascii="Times New Roman" w:hAnsi="Times New Roman" w:cs="Times New Roman"/>
                <w:b w:val="0"/>
              </w:rPr>
              <w:t>дачи).</w:t>
            </w:r>
          </w:p>
          <w:p w:rsidR="001D2C00" w:rsidRPr="001D2C00" w:rsidRDefault="001D2C00" w:rsidP="000E564E">
            <w:pPr>
              <w:pStyle w:val="ae"/>
              <w:jc w:val="both"/>
              <w:rPr>
                <w:rFonts w:ascii="Times New Roman" w:hAnsi="Times New Roman" w:cs="Times New Roman"/>
                <w:b w:val="0"/>
              </w:rPr>
            </w:pPr>
            <w:r w:rsidRPr="001D2C00">
              <w:rPr>
                <w:rFonts w:ascii="Times New Roman" w:hAnsi="Times New Roman" w:cs="Times New Roman"/>
                <w:b w:val="0"/>
              </w:rPr>
              <w:t>Отстаивать свою точку зрения, соблюдая пр</w:t>
            </w:r>
            <w:r w:rsidRPr="001D2C00">
              <w:rPr>
                <w:rFonts w:ascii="Times New Roman" w:hAnsi="Times New Roman" w:cs="Times New Roman"/>
                <w:b w:val="0"/>
              </w:rPr>
              <w:t>а</w:t>
            </w:r>
            <w:r w:rsidRPr="001D2C00">
              <w:rPr>
                <w:rFonts w:ascii="Times New Roman" w:hAnsi="Times New Roman" w:cs="Times New Roman"/>
                <w:b w:val="0"/>
              </w:rPr>
              <w:t xml:space="preserve">вила речевого этикета. 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Критично относиться к своему мнению</w:t>
            </w:r>
          </w:p>
          <w:p w:rsidR="001D2C00" w:rsidRPr="001D2C00" w:rsidRDefault="001D2C00" w:rsidP="000E564E">
            <w:pPr>
              <w:pStyle w:val="ae"/>
              <w:jc w:val="both"/>
              <w:rPr>
                <w:rFonts w:ascii="Times New Roman" w:hAnsi="Times New Roman" w:cs="Times New Roman"/>
                <w:b w:val="0"/>
              </w:rPr>
            </w:pPr>
            <w:r w:rsidRPr="001D2C00">
              <w:rPr>
                <w:rFonts w:ascii="Times New Roman" w:hAnsi="Times New Roman" w:cs="Times New Roman"/>
                <w:b w:val="0"/>
              </w:rPr>
              <w:t xml:space="preserve"> Понимать точку зрения </w:t>
            </w:r>
            <w:r w:rsidRPr="001D2C00">
              <w:rPr>
                <w:rFonts w:ascii="Times New Roman" w:hAnsi="Times New Roman" w:cs="Times New Roman"/>
                <w:b w:val="0"/>
              </w:rPr>
              <w:lastRenderedPageBreak/>
              <w:t>другого.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работе 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группы, распределять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роли, договариваться друг с другом.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11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Связь между </w:t>
            </w:r>
            <w:proofErr w:type="spellStart"/>
            <w:proofErr w:type="gram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компонента-ми</w:t>
            </w:r>
            <w:proofErr w:type="spellEnd"/>
            <w:proofErr w:type="gramEnd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 и результатом </w:t>
            </w:r>
            <w:proofErr w:type="spell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умно-жения</w:t>
            </w:r>
            <w:proofErr w:type="spellEnd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19)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Установление взаимосвязи между результатом компонентами умножения; с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ставление карточек – схем; отработка чтения математических выражений;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М/</w:t>
            </w:r>
            <w:proofErr w:type="spellStart"/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дикт</w:t>
            </w:r>
            <w:proofErr w:type="spellEnd"/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(КИМ с.30 - 31)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12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Чётные и нечётные числа. 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20)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Знакомство с понятиями «чётные» и «нечётные» числа; проверка владения математической терминологией и вычисл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тельными навыками; работа над разными видами текстовых и логических задач; составление программы решения задачи; задания на развитие творческого неста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дартного мышления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13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ления с числом  3.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(стр. 21)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в разных игровых формах таблицы на 3; работа с программами решения задач; нахождение периметра 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гуры; порядок действий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14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с </w:t>
            </w:r>
            <w:proofErr w:type="spellStart"/>
            <w:proofErr w:type="gram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величи-нами</w:t>
            </w:r>
            <w:proofErr w:type="spellEnd"/>
            <w:proofErr w:type="gramEnd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: «цена», «</w:t>
            </w:r>
            <w:proofErr w:type="spell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количест-во</w:t>
            </w:r>
            <w:proofErr w:type="spellEnd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», «стоимость».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22)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Знакомство с новым типом задач; работа над понятиями «цена», «количество», «стоимость»; вариативность записи усл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вия; отработка вычислительных навыков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15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Решение задач с поняти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ми «масса» и «количес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во»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23)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Работа над задачами с величинами: ма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са1,кол-во</w:t>
            </w:r>
            <w:proofErr w:type="gram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асса всех; сопоставление с др.задачами с величинами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16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Порядок выполнения де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ствий.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24-25)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Расширение знаний о порядке выполнения действий; отработка приёмов; с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ставление карточек-схем; решение ура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нений; математические ребусы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17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Порядок выполнения де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ствий.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26)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ОУиР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Отработка вычислительных навыков; геометрические фигуры, их буквенные обозначения, нахождение периметра; практический способ нахождения реш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ния логических задач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18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Порядок выполнения де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ствий.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27)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ОУиР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Решение логических задач и головол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мок; составление выражений на порядок действий по схемам; решение текстовых задач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19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лись.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Start"/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proofErr w:type="gramEnd"/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тр. 28-31)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ОУиР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Отработка взаимосвязи между результ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том и компонентами действий; сравнение именованных чисел; решение текстовых задач и составление обратных 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 ним; игра «11 палочек»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М/</w:t>
            </w:r>
            <w:proofErr w:type="spellStart"/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дикт</w:t>
            </w:r>
            <w:proofErr w:type="spellEnd"/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(КИМ с.32)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FFCCCC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20</w:t>
            </w:r>
          </w:p>
        </w:tc>
        <w:tc>
          <w:tcPr>
            <w:tcW w:w="2936" w:type="dxa"/>
            <w:shd w:val="clear" w:color="auto" w:fill="FFCCCC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работа№2 по теме: «Умножение и деление на 2 и 3»</w:t>
            </w:r>
          </w:p>
        </w:tc>
        <w:tc>
          <w:tcPr>
            <w:tcW w:w="1418" w:type="dxa"/>
            <w:shd w:val="clear" w:color="auto" w:fill="FFCCCC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РК</w:t>
            </w:r>
          </w:p>
        </w:tc>
        <w:tc>
          <w:tcPr>
            <w:tcW w:w="4536" w:type="dxa"/>
            <w:shd w:val="clear" w:color="auto" w:fill="FFCCCC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Применение полученных знаний, умений и навыков на практике</w:t>
            </w:r>
          </w:p>
        </w:tc>
        <w:tc>
          <w:tcPr>
            <w:tcW w:w="2694" w:type="dxa"/>
            <w:vMerge/>
            <w:shd w:val="clear" w:color="auto" w:fill="FFCCCC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CCCC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FFCCCC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21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  <w:proofErr w:type="gram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контрольной</w:t>
            </w:r>
            <w:proofErr w:type="gramEnd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ра-боты</w:t>
            </w:r>
            <w:proofErr w:type="spellEnd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. Таблица умножения и деления с числом 4.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34)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Составление таблицы умножения 4 и на 4; решение уравнений; составление задач по заданному типу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22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Таблица умножения. З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крепление.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Start"/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proofErr w:type="gramEnd"/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тр. 35)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ОУиР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Закрепление известных случаев умнож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ния в ходе работы над решением текстовых и логических задач, решения выр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жений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23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Задачи на увеличение числа в несколько раз.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36)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Работа над задачами нового типа; повторение буквенных выражений и уравн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ний; составление обратных задач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24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Задачи на увеличение числа в несколько раз.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37)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ОУиР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решать задачи нового типа; знакомство с вариантами кра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кой записи (схематический рисунок и чертёж); практическая работа с геоме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рическим материалом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25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Задачи на уменьшение числа в несколько раз.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38)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учебного диалога в ходе изучения материала. Знакомство с зад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чами нового типа; соотнесение с задачей на увеличение числа в несколько раз; работа с неравенствами; решение уравн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26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39)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ОУиР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Решение задач изученных видов; работа с неравенствами; решение уравнений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27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ления с числом 5.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40)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Работа над составлением таблицы умн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жения числа5; решение задач; работа с буквенными выражениями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28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Задачи на кратное сра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нение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41)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задачами нового типа; </w:t>
            </w:r>
            <w:proofErr w:type="spellStart"/>
            <w:proofErr w:type="gram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рабо-та</w:t>
            </w:r>
            <w:proofErr w:type="spellEnd"/>
            <w:proofErr w:type="gramEnd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 с геометрическим материалом; обуч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ние доказательству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29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Решение задач  на кра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ное сравнение.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42)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ОУиР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Отработка способа решения задач на кратное сравнение;   правило нахождения неизвестного числа;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30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Решение задач изученных типов.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43)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ОУиР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Решение задач разных видов; работа с геометрическим материалом (простра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ственное мышление)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31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ления с числом 6.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44)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и заучивание таблицы </w:t>
            </w:r>
            <w:proofErr w:type="spellStart"/>
            <w:proofErr w:type="gram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умно-жения</w:t>
            </w:r>
            <w:proofErr w:type="spellEnd"/>
            <w:proofErr w:type="gramEnd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 числа 6; работа с буквенными в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ражениями; нахождение и исправление ошибок в ходе решения уравнений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32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45)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ОУиР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Закрепление вычислительных навыков в ходе решения текстовых задач, выраж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ний с переменной; работа с геометрич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ским материалом (пространственно-логическое</w:t>
            </w:r>
            <w:proofErr w:type="gramEnd"/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мышление)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М/</w:t>
            </w:r>
            <w:proofErr w:type="spellStart"/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дикт</w:t>
            </w:r>
            <w:proofErr w:type="spellEnd"/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(КИМ с.32 - 34)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33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Решение составных задач.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46)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Игра «Молчанка» (с тройками цифр), р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бота с </w:t>
            </w:r>
            <w:proofErr w:type="spell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Танграмом</w:t>
            </w:r>
            <w:proofErr w:type="spellEnd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; решение составных задач; отработка вычислительных нав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ков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34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Решение задач изученных видов.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47)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ОУиР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Сравнение решений задач; составление задач по программам; решение уравнений; подготовительная работа к изуч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нию площади фигуры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35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ления с числом 7.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48)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Составление и заучивание таблицы; решение уравнений способом подбора; и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менение длины отрезков в соответствии с условием задания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F79646" w:themeFill="accent6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36</w:t>
            </w:r>
          </w:p>
        </w:tc>
        <w:tc>
          <w:tcPr>
            <w:tcW w:w="2936" w:type="dxa"/>
            <w:shd w:val="clear" w:color="auto" w:fill="F79646" w:themeFill="accent6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 3 по теме: «Табличное умножение и деление»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79646" w:themeFill="accent6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РК</w:t>
            </w:r>
          </w:p>
        </w:tc>
        <w:tc>
          <w:tcPr>
            <w:tcW w:w="4536" w:type="dxa"/>
            <w:shd w:val="clear" w:color="auto" w:fill="F79646" w:themeFill="accent6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Применение полученных знаний, умений и навыков на практике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79646" w:themeFill="accent6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F79646" w:themeFill="accent6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37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лись.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Start"/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proofErr w:type="gramEnd"/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тр. 50-55)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ОУиР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Решение задач изученных видов; порядок действий в выражениях со скобками; с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мостоятельная работа в форме теста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FFFFFF" w:themeFill="background1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38</w:t>
            </w:r>
          </w:p>
        </w:tc>
        <w:tc>
          <w:tcPr>
            <w:tcW w:w="2936" w:type="dxa"/>
            <w:shd w:val="clear" w:color="auto" w:fill="FFFFFF" w:themeFill="background1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Наши проекты. Что узн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ли. Чему научились.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49-55)</w:t>
            </w:r>
          </w:p>
        </w:tc>
        <w:tc>
          <w:tcPr>
            <w:tcW w:w="1418" w:type="dxa"/>
            <w:shd w:val="clear" w:color="auto" w:fill="FFFFFF" w:themeFill="background1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ОУиР</w:t>
            </w:r>
            <w:proofErr w:type="spellEnd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shd w:val="clear" w:color="auto" w:fill="FFFFFF" w:themeFill="background1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изученных видов; порядок действий в выражениях со скобками; 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М/</w:t>
            </w:r>
            <w:proofErr w:type="spellStart"/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дикт</w:t>
            </w:r>
            <w:proofErr w:type="spellEnd"/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(КИМ с.32 - 34)</w:t>
            </w:r>
          </w:p>
        </w:tc>
        <w:tc>
          <w:tcPr>
            <w:tcW w:w="2694" w:type="dxa"/>
            <w:vMerge/>
            <w:shd w:val="clear" w:color="auto" w:fill="FFCCCC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FFFFFF" w:themeFill="background1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39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Площадь. Единицы пл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щади.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(стр. 56)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Анализ ошибок в работе; знакомство с понятием «площадь» (на основе налож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gram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; определение площади 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разных ф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гур; решение уравнений; отработка в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числительных навыков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40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Площадь. Сравнение площадей фигур.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Start"/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proofErr w:type="gramEnd"/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тр. 57)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Определение площади разных фигур; решение уравнений; отработка вычисл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тельных навыков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41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Квадратный сантиметр.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58-59)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Знакомство с новой единицей измерения при помощи мерок; нахождение площади при помощи мерок; игра «Математич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ское солнышко»; решение задач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42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Площадь прямоугольн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ка.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60-61)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Знакомство с правилом нахождения пл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щади прямоугольника </w:t>
            </w:r>
            <w:proofErr w:type="gram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на практической основе); выполнение чертежей фигур заданных размеров, высчитывание площ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ди; 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43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ления с числом 8.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62)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Составление таблицы умножения и дел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ния с числом 8; решение задач; решение уравнений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44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. Решение составных задач.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63-64)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ОУиР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Сравнение и решение задач; наблюдение за изменением делителя и частного; сравнение уравнений, определение бол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шего значения неизвестного; отработка решения составных задач; решение ра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ными способами; задачи с недостающ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ми данными; программа решения задачи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FFCCCC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45</w:t>
            </w:r>
          </w:p>
        </w:tc>
        <w:tc>
          <w:tcPr>
            <w:tcW w:w="2936" w:type="dxa"/>
            <w:shd w:val="clear" w:color="auto" w:fill="FFCCCC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 №4 по теме «Табличное 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умножение и деление» </w:t>
            </w:r>
          </w:p>
        </w:tc>
        <w:tc>
          <w:tcPr>
            <w:tcW w:w="1418" w:type="dxa"/>
            <w:shd w:val="clear" w:color="auto" w:fill="FFCCCC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РК</w:t>
            </w:r>
          </w:p>
        </w:tc>
        <w:tc>
          <w:tcPr>
            <w:tcW w:w="4536" w:type="dxa"/>
            <w:shd w:val="clear" w:color="auto" w:fill="FFCCCC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полученных знаний, умений 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навыков на практике</w:t>
            </w:r>
          </w:p>
        </w:tc>
        <w:tc>
          <w:tcPr>
            <w:tcW w:w="2694" w:type="dxa"/>
            <w:vMerge/>
            <w:shd w:val="clear" w:color="auto" w:fill="FFCCCC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CCCC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FFCCCC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46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боты.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ОУиР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Анализ ошибок в работе.</w:t>
            </w:r>
          </w:p>
        </w:tc>
        <w:tc>
          <w:tcPr>
            <w:tcW w:w="2694" w:type="dxa"/>
            <w:vMerge/>
            <w:shd w:val="clear" w:color="auto" w:fill="FFCCCC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CCCC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FFCCCC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47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ления с числом 9.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65)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составление и заучивание таблицы; об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яснение значения выражений в контексте задачи; работа с единицами длины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48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Квадратный дециметр.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66-67)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Знакомство с новой единицей измерения; соотношение единиц; нахождение площади объектов в классе; решение текст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вых и геометрических задач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49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Таблица умножения. Си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тематизация знаний.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Start"/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proofErr w:type="gramEnd"/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тр. 68)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ПСЗ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Работа с карточками на знание табли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ных произведений; отработка отношений «больше </w:t>
            </w:r>
            <w:proofErr w:type="gram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gram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 сколько раз больше» в ходе решения текстовых задач 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М/</w:t>
            </w:r>
            <w:proofErr w:type="spellStart"/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дикт</w:t>
            </w:r>
            <w:proofErr w:type="spellEnd"/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(КИМ с.35 - 36)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rPr>
          <w:trHeight w:val="794"/>
        </w:trPr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50</w:t>
            </w:r>
          </w:p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Закрепление  изученного материала.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69)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ПСЗ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Работа с таблицей Пифагора; решение текстовых задач; выполнение действий в выражениях со скобками и без.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1D2C00" w:rsidRPr="001D2C00" w:rsidRDefault="001D2C00" w:rsidP="000E564E">
            <w:pPr>
              <w:pStyle w:val="a9"/>
              <w:jc w:val="both"/>
              <w:rPr>
                <w:b/>
              </w:rPr>
            </w:pPr>
          </w:p>
          <w:p w:rsidR="001D2C00" w:rsidRPr="001D2C00" w:rsidRDefault="001D2C00" w:rsidP="000E564E">
            <w:pPr>
              <w:pStyle w:val="a9"/>
              <w:jc w:val="both"/>
              <w:rPr>
                <w:b/>
              </w:rPr>
            </w:pPr>
          </w:p>
          <w:p w:rsidR="001D2C00" w:rsidRPr="001D2C00" w:rsidRDefault="001D2C00" w:rsidP="000E564E">
            <w:pPr>
              <w:pStyle w:val="a9"/>
              <w:jc w:val="both"/>
              <w:rPr>
                <w:b/>
              </w:rPr>
            </w:pPr>
          </w:p>
          <w:p w:rsidR="001D2C00" w:rsidRPr="001D2C00" w:rsidRDefault="001D2C00" w:rsidP="000E564E">
            <w:pPr>
              <w:pStyle w:val="a9"/>
              <w:jc w:val="both"/>
            </w:pPr>
            <w:r w:rsidRPr="001D2C00">
              <w:rPr>
                <w:b/>
              </w:rPr>
              <w:t>Л.</w:t>
            </w:r>
            <w:r w:rsidRPr="001D2C00">
              <w:t xml:space="preserve"> </w:t>
            </w:r>
          </w:p>
          <w:p w:rsidR="001D2C00" w:rsidRPr="001D2C00" w:rsidRDefault="001D2C00" w:rsidP="000E564E">
            <w:pPr>
              <w:pStyle w:val="a9"/>
              <w:jc w:val="both"/>
            </w:pPr>
            <w:r w:rsidRPr="001D2C00">
              <w:t>Проявлять п</w:t>
            </w:r>
            <w:r w:rsidRPr="001D2C00">
              <w:rPr>
                <w:iCs/>
              </w:rPr>
              <w:t>олож</w:t>
            </w:r>
            <w:r w:rsidRPr="001D2C00">
              <w:rPr>
                <w:iCs/>
              </w:rPr>
              <w:t>и</w:t>
            </w:r>
            <w:r w:rsidRPr="001D2C00">
              <w:rPr>
                <w:iCs/>
              </w:rPr>
              <w:t>тельную мотивацию и познавательный интерес к учению, акти</w:t>
            </w:r>
            <w:r w:rsidRPr="001D2C00">
              <w:rPr>
                <w:iCs/>
              </w:rPr>
              <w:t>в</w:t>
            </w:r>
            <w:r w:rsidRPr="001D2C00">
              <w:rPr>
                <w:iCs/>
              </w:rPr>
              <w:t>ность при изучении н</w:t>
            </w:r>
            <w:r w:rsidRPr="001D2C00">
              <w:rPr>
                <w:iCs/>
              </w:rPr>
              <w:t>о</w:t>
            </w:r>
            <w:r w:rsidRPr="001D2C00">
              <w:rPr>
                <w:iCs/>
              </w:rPr>
              <w:t>вого материала.</w:t>
            </w:r>
            <w:r w:rsidRPr="001D2C00">
              <w:t xml:space="preserve"> </w:t>
            </w:r>
          </w:p>
          <w:p w:rsidR="001D2C00" w:rsidRPr="001D2C00" w:rsidRDefault="001D2C00" w:rsidP="000E564E">
            <w:pPr>
              <w:pStyle w:val="a9"/>
              <w:jc w:val="both"/>
            </w:pPr>
            <w:r w:rsidRPr="001D2C00">
              <w:rPr>
                <w:b/>
              </w:rPr>
              <w:t>Р.</w:t>
            </w:r>
            <w:r w:rsidRPr="001D2C00">
              <w:t xml:space="preserve">  </w:t>
            </w:r>
          </w:p>
          <w:p w:rsidR="001D2C00" w:rsidRPr="001D2C00" w:rsidRDefault="001D2C00" w:rsidP="000E564E">
            <w:pPr>
              <w:pStyle w:val="a9"/>
              <w:jc w:val="both"/>
            </w:pPr>
            <w:r w:rsidRPr="001D2C00">
              <w:t xml:space="preserve">Самостоятельно организовывать свое </w:t>
            </w:r>
            <w:r w:rsidRPr="001D2C00">
              <w:lastRenderedPageBreak/>
              <w:t>рабочее место в соответс</w:t>
            </w:r>
            <w:r w:rsidRPr="001D2C00">
              <w:t>т</w:t>
            </w:r>
            <w:r w:rsidRPr="001D2C00">
              <w:t>вии с целью выполн</w:t>
            </w:r>
            <w:r w:rsidRPr="001D2C00">
              <w:t>е</w:t>
            </w:r>
            <w:r w:rsidRPr="001D2C00">
              <w:t>ния заданий.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Ориентироваться в учебниках: определять, прогнозировать, что будет освоено при из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чении данного раздела.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Соблюдать в повс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дневной жизни нормы речевого этикета и пр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вила устного общения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51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Квадратный метр.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70-71)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Практическое знакомство с кв</w:t>
            </w:r>
            <w:proofErr w:type="gram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етром; решение геометрических задач; работа с таблицей Пифагора; задания на конс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руирование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52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Закрепление  изученного материала.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72)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ПСЗ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Включение новой изученной информ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ции в общую структуру путём выполн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ния действий с величинами, решения текстовых и геометрических 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53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Странички для </w:t>
            </w:r>
            <w:proofErr w:type="gram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любозн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тельных</w:t>
            </w:r>
            <w:proofErr w:type="gramEnd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73-76)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 И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Решение уравнений методом подбора и с помощью правила; составление равенств и неравенств; решение простых и соста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ных задач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54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лись.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Start"/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proofErr w:type="gramEnd"/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тр. 77-78)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ОУиР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Включение изученной информации в общую структуру путём выполнения дейс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вий с величинами, решения текстовых и геометрических задач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Тест №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3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(КИМ с.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8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– 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11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55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 материала.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79-81)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ОУиР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Анализ ошибок; решение задач геоме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рического содержания; решение задач на построение и преобразование фигур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56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Умножение на 1.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82)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Знакомство с правилом умножения на 1; решение задач; определение длин сторон по данному периметру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57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Умножение на 0.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83)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правилом умножения на 0; решение уравнений; работа с </w:t>
            </w:r>
            <w:proofErr w:type="spell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Танграмом</w:t>
            </w:r>
            <w:proofErr w:type="spellEnd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; решение задач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58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и деление с числами 1, 0. 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84)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Знакомство с  частными случаями дел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ния на основе взаимосвязи умножения и деления; работа с площадью фигур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59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Деление нуля на число.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85)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Знакомство с правилом деления нуля на число; решение выражений на порядок действий; составление равенств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60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Решение составных задач в 3 действия.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86-87)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Составление выражений к задачам в 3 действия; работа с дополнением равенств и неравенств; нахождение площади ф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гуры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FFCCCC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61</w:t>
            </w:r>
          </w:p>
        </w:tc>
        <w:tc>
          <w:tcPr>
            <w:tcW w:w="2936" w:type="dxa"/>
            <w:shd w:val="clear" w:color="auto" w:fill="FFCCCC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 5 за 1 полугодие</w:t>
            </w:r>
          </w:p>
        </w:tc>
        <w:tc>
          <w:tcPr>
            <w:tcW w:w="1418" w:type="dxa"/>
            <w:shd w:val="clear" w:color="auto" w:fill="FFCCCC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РК</w:t>
            </w:r>
          </w:p>
        </w:tc>
        <w:tc>
          <w:tcPr>
            <w:tcW w:w="4536" w:type="dxa"/>
            <w:shd w:val="clear" w:color="auto" w:fill="FFCCCC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Применение полученных знаний, умений и навыков на практике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КИМ с.48 – 49</w:t>
            </w:r>
          </w:p>
        </w:tc>
        <w:tc>
          <w:tcPr>
            <w:tcW w:w="2694" w:type="dxa"/>
            <w:vMerge/>
            <w:shd w:val="clear" w:color="auto" w:fill="FFCCCC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CCCC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FFCCCC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62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боты.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ОУиР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Анализ ошибок в контрольной работе.</w:t>
            </w:r>
          </w:p>
        </w:tc>
        <w:tc>
          <w:tcPr>
            <w:tcW w:w="2694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FFCCCC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rPr>
          <w:trHeight w:val="397"/>
        </w:trPr>
        <w:tc>
          <w:tcPr>
            <w:tcW w:w="15564" w:type="dxa"/>
            <w:gridSpan w:val="7"/>
            <w:shd w:val="clear" w:color="auto" w:fill="548DD4" w:themeFill="text2" w:themeFillTint="99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b/>
                <w:sz w:val="24"/>
                <w:szCs w:val="24"/>
              </w:rPr>
              <w:t>ДОЛИ (6 ч)</w:t>
            </w: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63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Доли.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92-93)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знакомство с понятием «доли»; соотн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шение долей на наглядной основе; реш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ние уравнений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1D2C00" w:rsidRPr="001D2C00" w:rsidRDefault="001D2C00" w:rsidP="000E564E">
            <w:pPr>
              <w:pStyle w:val="a9"/>
              <w:jc w:val="both"/>
              <w:rPr>
                <w:b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64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Круг. Окружность.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94-95)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Знакомство с понятиями «круг», «окру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ность», «центр окружности», «радиус»; построение окружности (безопасная р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бота с циркулем); нахождение долей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65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Диаметр окружности (круга). Решение задач.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Start"/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proofErr w:type="gramEnd"/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тр. 96-97)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Знакомство с понятием «диаметр»; нах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ждение радиусов и диаметра круга; </w:t>
            </w:r>
            <w:proofErr w:type="spellStart"/>
            <w:proofErr w:type="gram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реше-ние</w:t>
            </w:r>
            <w:proofErr w:type="spellEnd"/>
            <w:proofErr w:type="gramEnd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 простых задач на нахождение части числа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66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Единицы времени. Год, месяц.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Start"/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proofErr w:type="gramEnd"/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тр. 98-99)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Расширение знаний о единицах времени; работа с календарём; решение текстовых задач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67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зация изученного мат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риала.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100-104)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ОУиР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Решение задач с единицами времени; сравнение единиц времени; умножение 1 и 0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зация изученного мат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риала.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105-107)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ОУиР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Отработка вычислительных навыков; составление равенств и неравенств из да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ных выражений; нахождение периметра и площади фигуры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Тест №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4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(КИМ с.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12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– 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1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5)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rPr>
          <w:trHeight w:val="397"/>
        </w:trPr>
        <w:tc>
          <w:tcPr>
            <w:tcW w:w="15564" w:type="dxa"/>
            <w:gridSpan w:val="7"/>
            <w:shd w:val="clear" w:color="auto" w:fill="548DD4" w:themeFill="text2" w:themeFillTint="99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b/>
                <w:sz w:val="24"/>
                <w:szCs w:val="24"/>
              </w:rPr>
              <w:t>ВНЕТАБЛИЧНОЕ УМНОЖЕНИЕ И ДЕЛЕНИЕ 20 Ч.</w:t>
            </w: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круглых чисел.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4)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Знакомство с приёмом умножения; подготовительная работа к делению с оста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ком; порядок действий в выражениях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1D2C00" w:rsidRPr="001D2C00" w:rsidRDefault="001D2C00" w:rsidP="000E564E">
            <w:pPr>
              <w:pStyle w:val="a9"/>
              <w:jc w:val="both"/>
              <w:rPr>
                <w:b/>
              </w:rPr>
            </w:pPr>
            <w:r w:rsidRPr="001D2C00">
              <w:t xml:space="preserve"> </w:t>
            </w:r>
            <w:r w:rsidRPr="001D2C00">
              <w:rPr>
                <w:b/>
              </w:rPr>
              <w:t>Л.</w:t>
            </w:r>
          </w:p>
          <w:p w:rsidR="001D2C00" w:rsidRPr="001D2C00" w:rsidRDefault="001D2C00" w:rsidP="000E564E">
            <w:pPr>
              <w:pStyle w:val="a9"/>
              <w:jc w:val="both"/>
            </w:pPr>
            <w:r w:rsidRPr="001D2C00">
              <w:t>Проявлять п</w:t>
            </w:r>
            <w:r w:rsidRPr="001D2C00">
              <w:rPr>
                <w:iCs/>
              </w:rPr>
              <w:t>олож</w:t>
            </w:r>
            <w:r w:rsidRPr="001D2C00">
              <w:rPr>
                <w:iCs/>
              </w:rPr>
              <w:t>и</w:t>
            </w:r>
            <w:r w:rsidRPr="001D2C00">
              <w:rPr>
                <w:iCs/>
              </w:rPr>
              <w:t>тельную мотивацию и познавательный интерес к учению, акти</w:t>
            </w:r>
            <w:r w:rsidRPr="001D2C00">
              <w:rPr>
                <w:iCs/>
              </w:rPr>
              <w:t>в</w:t>
            </w:r>
            <w:r w:rsidRPr="001D2C00">
              <w:rPr>
                <w:iCs/>
              </w:rPr>
              <w:t>ность при изучении н</w:t>
            </w:r>
            <w:r w:rsidRPr="001D2C00">
              <w:rPr>
                <w:iCs/>
              </w:rPr>
              <w:t>о</w:t>
            </w:r>
            <w:r w:rsidRPr="001D2C00">
              <w:rPr>
                <w:iCs/>
              </w:rPr>
              <w:t>вого материала.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Анализировать свои переживания и посту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ки. Ориентироваться в нравственном 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содержании</w:t>
            </w:r>
            <w:proofErr w:type="gramEnd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 собстве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ных поступков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и поступков других людей.</w:t>
            </w:r>
          </w:p>
          <w:p w:rsidR="001D2C00" w:rsidRPr="001D2C00" w:rsidRDefault="001D2C00" w:rsidP="000E564E">
            <w:pPr>
              <w:pStyle w:val="a9"/>
              <w:jc w:val="both"/>
              <w:rPr>
                <w:b/>
              </w:rPr>
            </w:pPr>
            <w:r w:rsidRPr="001D2C00">
              <w:rPr>
                <w:b/>
              </w:rPr>
              <w:t xml:space="preserve">Р. </w:t>
            </w:r>
          </w:p>
          <w:p w:rsidR="001D2C00" w:rsidRPr="001D2C00" w:rsidRDefault="001D2C00" w:rsidP="000E564E">
            <w:pPr>
              <w:pStyle w:val="a9"/>
              <w:jc w:val="both"/>
            </w:pPr>
            <w:r w:rsidRPr="001D2C00">
              <w:t xml:space="preserve">Самостоятельно </w:t>
            </w:r>
            <w:r w:rsidRPr="001D2C00">
              <w:lastRenderedPageBreak/>
              <w:t>организовывать свое рабочее место  в соответс</w:t>
            </w:r>
            <w:r w:rsidRPr="001D2C00">
              <w:t>т</w:t>
            </w:r>
            <w:r w:rsidRPr="001D2C00">
              <w:t>вии с целью выполн</w:t>
            </w:r>
            <w:r w:rsidRPr="001D2C00">
              <w:t>е</w:t>
            </w:r>
            <w:r w:rsidRPr="001D2C00">
              <w:t>ния заданий. Опред</w:t>
            </w:r>
            <w:r w:rsidRPr="001D2C00">
              <w:t>е</w:t>
            </w:r>
            <w:r w:rsidRPr="001D2C00">
              <w:t>лять цель учебной де</w:t>
            </w:r>
            <w:r w:rsidRPr="001D2C00">
              <w:t>я</w:t>
            </w:r>
            <w:r w:rsidRPr="001D2C00">
              <w:t>тельности с помощью учителя и самосто</w:t>
            </w:r>
            <w:r w:rsidRPr="001D2C00">
              <w:t>я</w:t>
            </w:r>
            <w:r w:rsidRPr="001D2C00">
              <w:t xml:space="preserve">тельно, </w:t>
            </w:r>
            <w:r w:rsidRPr="001D2C00">
              <w:rPr>
                <w:iCs/>
              </w:rPr>
              <w:t>соотносить свои действия с поста</w:t>
            </w:r>
            <w:r w:rsidRPr="001D2C00">
              <w:rPr>
                <w:iCs/>
              </w:rPr>
              <w:t>в</w:t>
            </w:r>
            <w:r w:rsidRPr="001D2C00">
              <w:rPr>
                <w:iCs/>
              </w:rPr>
              <w:t>ленной целью</w:t>
            </w:r>
            <w:r w:rsidRPr="001D2C00">
              <w:t xml:space="preserve">. 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Осуществлять само- и взаимопроверку работ.</w:t>
            </w:r>
          </w:p>
          <w:p w:rsidR="001D2C00" w:rsidRPr="001D2C00" w:rsidRDefault="001D2C00" w:rsidP="000E564E">
            <w:pPr>
              <w:pStyle w:val="a9"/>
              <w:jc w:val="both"/>
            </w:pPr>
            <w:r w:rsidRPr="001D2C00">
              <w:rPr>
                <w:b/>
              </w:rPr>
              <w:t xml:space="preserve">К. </w:t>
            </w:r>
            <w:r w:rsidRPr="001D2C00">
              <w:t xml:space="preserve"> </w:t>
            </w:r>
          </w:p>
          <w:p w:rsidR="001D2C00" w:rsidRPr="001D2C00" w:rsidRDefault="001D2C00" w:rsidP="000E564E">
            <w:pPr>
              <w:pStyle w:val="a9"/>
              <w:jc w:val="both"/>
            </w:pPr>
            <w:r w:rsidRPr="001D2C00">
              <w:t>Соблюдать в повс</w:t>
            </w:r>
            <w:r w:rsidRPr="001D2C00">
              <w:t>е</w:t>
            </w:r>
            <w:r w:rsidRPr="001D2C00">
              <w:t>дневной жизни нормы речевого этикета и пр</w:t>
            </w:r>
            <w:r w:rsidRPr="001D2C00">
              <w:t>а</w:t>
            </w:r>
            <w:r w:rsidRPr="001D2C00">
              <w:t xml:space="preserve">вила устного общения. 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диалоге; слушать и понимать других, точно </w:t>
            </w:r>
          </w:p>
          <w:p w:rsidR="001D2C00" w:rsidRPr="001D2C00" w:rsidRDefault="001D2C00" w:rsidP="000E564E">
            <w:pPr>
              <w:pStyle w:val="a9"/>
              <w:jc w:val="both"/>
              <w:rPr>
                <w:b/>
              </w:rPr>
            </w:pPr>
            <w:r w:rsidRPr="001D2C00">
              <w:t>реагировать на репл</w:t>
            </w:r>
            <w:r w:rsidRPr="001D2C00">
              <w:t>и</w:t>
            </w:r>
            <w:r w:rsidRPr="001D2C00">
              <w:t>ки, высказывать свою точку зрения.</w:t>
            </w:r>
          </w:p>
          <w:p w:rsidR="001D2C00" w:rsidRPr="001D2C00" w:rsidRDefault="001D2C00" w:rsidP="000E564E">
            <w:pPr>
              <w:pStyle w:val="a9"/>
              <w:jc w:val="both"/>
            </w:pPr>
            <w:r w:rsidRPr="001D2C00">
              <w:rPr>
                <w:b/>
              </w:rPr>
              <w:t>П.</w:t>
            </w:r>
            <w:r w:rsidRPr="001D2C00">
              <w:t xml:space="preserve"> </w:t>
            </w:r>
          </w:p>
          <w:p w:rsidR="001D2C00" w:rsidRPr="001D2C00" w:rsidRDefault="001D2C00" w:rsidP="000E564E">
            <w:pPr>
              <w:pStyle w:val="a9"/>
              <w:jc w:val="both"/>
            </w:pPr>
            <w:r w:rsidRPr="001D2C00">
              <w:t>Активно участвовать в обсуждении учебных заданий, предлагать разные способы выпо</w:t>
            </w:r>
            <w:r w:rsidRPr="001D2C00">
              <w:t>л</w:t>
            </w:r>
            <w:r w:rsidRPr="001D2C00">
              <w:t>нения заданий, обосн</w:t>
            </w:r>
            <w:r w:rsidRPr="001D2C00">
              <w:t>о</w:t>
            </w:r>
            <w:r w:rsidRPr="001D2C00">
              <w:t>вывать выбор наиболее эффективного способа действия. Анализир</w:t>
            </w:r>
            <w:r w:rsidRPr="001D2C00">
              <w:t>о</w:t>
            </w:r>
            <w:r w:rsidRPr="001D2C00">
              <w:t xml:space="preserve">вать, </w:t>
            </w:r>
            <w:r w:rsidRPr="001D2C00">
              <w:lastRenderedPageBreak/>
              <w:t>сравнивать, группировать, устанавл</w:t>
            </w:r>
            <w:r w:rsidRPr="001D2C00">
              <w:t>и</w:t>
            </w:r>
            <w:r w:rsidRPr="001D2C00">
              <w:t>вать причинно-следственные связи (на доступном уровне).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Случаи деления вида 80:20.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5)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Соотнесение примеров с ответами; знакомство с новым приёмом деления поисковым методом; решение текстовых з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дач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pStyle w:val="a9"/>
              <w:jc w:val="both"/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Умножение суммы на число.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6)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Изучение различных способов умнож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ния суммы на число (практическая раб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та); нахождение периметра прямоугол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ника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pStyle w:val="a9"/>
              <w:jc w:val="both"/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суммы на число. 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7)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Умножение суммы на число разными способами в ходе решения текстовых задач; сравнение выражений без вычисл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ний (на основе доказательства)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pStyle w:val="a9"/>
              <w:jc w:val="both"/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двузначного 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числа </w:t>
            </w:r>
            <w:proofErr w:type="gram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8)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переместительного свойства 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умножения и свойства умножения суммы на число; работа с алгоритмом умнож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ния; работа с логическими задачами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pStyle w:val="a9"/>
              <w:jc w:val="both"/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двузначного числа </w:t>
            </w:r>
            <w:proofErr w:type="gram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однозначное. 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9)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ОУиР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Отработка алгоритма умножения; составление задачи по таблице и плана реш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ния; решение уравнений с одинаковыми числами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М/</w:t>
            </w:r>
            <w:proofErr w:type="spellStart"/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дикт</w:t>
            </w:r>
            <w:proofErr w:type="spellEnd"/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(КИМ с.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50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- 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52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pStyle w:val="a9"/>
              <w:jc w:val="both"/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75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Решение задач на прив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дение к единице.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10)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Знакомство с новым типом задачи, с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ставление плана и программы решения; умножение 1 и 0; нахождение периметра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pStyle w:val="a9"/>
              <w:jc w:val="both"/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76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 материала.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11)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ОУиР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Решение задач изученных видов; выражения с переменной; работа над развит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ем математического языка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pStyle w:val="a9"/>
              <w:jc w:val="both"/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77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Деление суммы на число.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13)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Знакомство с приёмом деления суммы на число; решение задач разными способ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ми; составление задачи по выражению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pStyle w:val="a9"/>
              <w:jc w:val="both"/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78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Деление суммы на число.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14)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ОУиР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Составление выражений; решение те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стовых задач; отработка вычислительных навыков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pStyle w:val="a9"/>
              <w:jc w:val="both"/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79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Деление двузначного числа </w:t>
            </w:r>
            <w:proofErr w:type="gram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15)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Замена чисел суммой разрядных слага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мых; работа над алгоритмом деления; подбор недостающих данных в задаче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pStyle w:val="a9"/>
              <w:jc w:val="both"/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80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Делимое. Делитель.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Start"/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proofErr w:type="gramEnd"/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тр. 16)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Взаимосвязь умножения и деления; дел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ние двузначного числа на однозначное с опорой на алгоритм; решение текстовых и логических задач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pStyle w:val="a9"/>
              <w:jc w:val="both"/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81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Проверка деления.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17)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Взаимосвязь умножения и деления; р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шение уравнений; нахождение площади фигуры; подготовительная работа к из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чению деления с остатком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pStyle w:val="a9"/>
              <w:jc w:val="both"/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82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Деление двузначного числа </w:t>
            </w:r>
            <w:proofErr w:type="gram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 двузначное.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18)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Нахождение частного способом подбора; решение уравнений; работа над неста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дартными математическими задачами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pStyle w:val="a9"/>
              <w:jc w:val="both"/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83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Проверка умножения.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19)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Взаимосвязь умножения и деления; раб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та с отрезками; дополнение недостающих данных в задаче и её решение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84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Решение уравнений.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20)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Решение уравнений разных видов; с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ставление задачи по выражению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85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Решение уравнений.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21)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ОУиР</w:t>
            </w:r>
            <w:proofErr w:type="spellEnd"/>
          </w:p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Отбор и решение уравнений по заданию; исправление ошибок в вычислениях; оперирование математическим языком в ходе организации игры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86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 материала.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24-25)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ПСЗ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Решение уравнений разных видов; с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ставление задачи по выражению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М/</w:t>
            </w:r>
            <w:proofErr w:type="spellStart"/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дикт</w:t>
            </w:r>
            <w:proofErr w:type="spellEnd"/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(КИМ с.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50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- 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52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FFCCCC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87</w:t>
            </w:r>
          </w:p>
        </w:tc>
        <w:tc>
          <w:tcPr>
            <w:tcW w:w="2936" w:type="dxa"/>
            <w:shd w:val="clear" w:color="auto" w:fill="FFCCCC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</w:t>
            </w:r>
            <w:proofErr w:type="spellStart"/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работа№</w:t>
            </w:r>
            <w:proofErr w:type="spellEnd"/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6 по теме</w:t>
            </w:r>
            <w:proofErr w:type="gramStart"/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proofErr w:type="spellStart"/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</w:t>
            </w:r>
            <w:proofErr w:type="gramEnd"/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нетабличное</w:t>
            </w:r>
            <w:proofErr w:type="spellEnd"/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умножение и деление».</w:t>
            </w:r>
          </w:p>
        </w:tc>
        <w:tc>
          <w:tcPr>
            <w:tcW w:w="1418" w:type="dxa"/>
            <w:shd w:val="clear" w:color="auto" w:fill="FFCCCC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РК</w:t>
            </w:r>
          </w:p>
        </w:tc>
        <w:tc>
          <w:tcPr>
            <w:tcW w:w="4536" w:type="dxa"/>
            <w:shd w:val="clear" w:color="auto" w:fill="FFCCCC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полученных знаний, умений 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навыков на практике</w:t>
            </w:r>
          </w:p>
        </w:tc>
        <w:tc>
          <w:tcPr>
            <w:tcW w:w="2694" w:type="dxa"/>
            <w:vMerge/>
            <w:shd w:val="clear" w:color="auto" w:fill="FFCCCC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CCCC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FFCCCC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88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боты.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ОУиР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Анализ ошибок в контрольной работе</w:t>
            </w:r>
          </w:p>
        </w:tc>
        <w:tc>
          <w:tcPr>
            <w:tcW w:w="2694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CCCC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FFCCCC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rPr>
          <w:trHeight w:val="397"/>
        </w:trPr>
        <w:tc>
          <w:tcPr>
            <w:tcW w:w="15564" w:type="dxa"/>
            <w:gridSpan w:val="7"/>
            <w:shd w:val="clear" w:color="auto" w:fill="548DD4" w:themeFill="text2" w:themeFillTint="99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b/>
                <w:sz w:val="24"/>
                <w:szCs w:val="24"/>
              </w:rPr>
              <w:t>ДЕЛЕНИЕ С ОСТАТКОМ (10 ч.)</w:t>
            </w: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89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делением с остатком.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26)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Знакомство с конкретным смыслом дел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ния с остатком; выполнение деления на основе изображений; площадь и доли ф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гуры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1D2C00" w:rsidRPr="001D2C00" w:rsidRDefault="001D2C00" w:rsidP="000E564E">
            <w:pPr>
              <w:pStyle w:val="a9"/>
              <w:jc w:val="both"/>
              <w:rPr>
                <w:b/>
              </w:rPr>
            </w:pPr>
            <w:r w:rsidRPr="001D2C00">
              <w:rPr>
                <w:b/>
              </w:rPr>
              <w:t xml:space="preserve">Л. </w:t>
            </w:r>
          </w:p>
          <w:p w:rsidR="001D2C00" w:rsidRPr="001D2C00" w:rsidRDefault="001D2C00" w:rsidP="000E564E">
            <w:pPr>
              <w:pStyle w:val="a9"/>
              <w:jc w:val="both"/>
            </w:pPr>
            <w:r w:rsidRPr="001D2C00">
              <w:t xml:space="preserve"> Проявлять п</w:t>
            </w:r>
            <w:r w:rsidRPr="001D2C00">
              <w:rPr>
                <w:iCs/>
              </w:rPr>
              <w:t>олож</w:t>
            </w:r>
            <w:r w:rsidRPr="001D2C00">
              <w:rPr>
                <w:iCs/>
              </w:rPr>
              <w:t>и</w:t>
            </w:r>
            <w:r w:rsidRPr="001D2C00">
              <w:rPr>
                <w:iCs/>
              </w:rPr>
              <w:t>тельную мотивацию и познавательный интерес к учению, акти</w:t>
            </w:r>
            <w:r w:rsidRPr="001D2C00">
              <w:rPr>
                <w:iCs/>
              </w:rPr>
              <w:t>в</w:t>
            </w:r>
            <w:r w:rsidRPr="001D2C00">
              <w:rPr>
                <w:iCs/>
              </w:rPr>
              <w:t>ность при изучении н</w:t>
            </w:r>
            <w:r w:rsidRPr="001D2C00">
              <w:rPr>
                <w:iCs/>
              </w:rPr>
              <w:t>о</w:t>
            </w:r>
            <w:r w:rsidRPr="001D2C00">
              <w:rPr>
                <w:iCs/>
              </w:rPr>
              <w:t>вого материала.</w:t>
            </w:r>
          </w:p>
          <w:p w:rsidR="001D2C00" w:rsidRPr="001D2C00" w:rsidRDefault="001D2C00" w:rsidP="000E564E">
            <w:pPr>
              <w:pStyle w:val="a9"/>
              <w:jc w:val="both"/>
            </w:pPr>
            <w:r w:rsidRPr="001D2C00">
              <w:rPr>
                <w:b/>
              </w:rPr>
              <w:t xml:space="preserve">Р. </w:t>
            </w:r>
            <w:r w:rsidRPr="001D2C00">
              <w:t xml:space="preserve"> </w:t>
            </w:r>
          </w:p>
          <w:p w:rsidR="001D2C00" w:rsidRPr="001D2C00" w:rsidRDefault="001D2C00" w:rsidP="000E564E">
            <w:pPr>
              <w:pStyle w:val="a9"/>
              <w:jc w:val="both"/>
            </w:pPr>
            <w:r w:rsidRPr="001D2C00">
              <w:t>Определять цель учебной деятельности с помощью учителя и сам</w:t>
            </w:r>
            <w:r w:rsidRPr="001D2C00">
              <w:t>о</w:t>
            </w:r>
            <w:r w:rsidRPr="001D2C00">
              <w:t xml:space="preserve">стоятельно, </w:t>
            </w:r>
            <w:r w:rsidRPr="001D2C00">
              <w:rPr>
                <w:iCs/>
              </w:rPr>
              <w:t>соотносить свои действия с поста</w:t>
            </w:r>
            <w:r w:rsidRPr="001D2C00">
              <w:rPr>
                <w:iCs/>
              </w:rPr>
              <w:t>в</w:t>
            </w:r>
            <w:r w:rsidRPr="001D2C00">
              <w:rPr>
                <w:iCs/>
              </w:rPr>
              <w:t>ленной целью</w:t>
            </w:r>
            <w:r w:rsidRPr="001D2C00">
              <w:t xml:space="preserve">. </w:t>
            </w:r>
          </w:p>
          <w:p w:rsidR="001D2C00" w:rsidRPr="001D2C00" w:rsidRDefault="001D2C00" w:rsidP="000E564E">
            <w:pPr>
              <w:pStyle w:val="a9"/>
              <w:jc w:val="both"/>
              <w:rPr>
                <w:b/>
              </w:rPr>
            </w:pPr>
            <w:r w:rsidRPr="001D2C00">
              <w:t xml:space="preserve"> Составлять план в</w:t>
            </w:r>
            <w:r w:rsidRPr="001D2C00">
              <w:t>ы</w:t>
            </w:r>
            <w:r w:rsidRPr="001D2C00">
              <w:t>полнения заданий на уроках. Осуществлять само- и взаимопроверку работ.</w:t>
            </w:r>
            <w:r w:rsidRPr="001D2C00">
              <w:rPr>
                <w:b/>
              </w:rPr>
              <w:t xml:space="preserve"> </w:t>
            </w:r>
          </w:p>
          <w:p w:rsidR="001D2C00" w:rsidRPr="001D2C00" w:rsidRDefault="001D2C00" w:rsidP="000E564E">
            <w:pPr>
              <w:pStyle w:val="a9"/>
              <w:jc w:val="both"/>
            </w:pPr>
            <w:r w:rsidRPr="001D2C00">
              <w:rPr>
                <w:b/>
              </w:rPr>
              <w:t xml:space="preserve">П. </w:t>
            </w:r>
            <w:r w:rsidRPr="001D2C00">
              <w:t xml:space="preserve"> </w:t>
            </w:r>
          </w:p>
          <w:p w:rsidR="001D2C00" w:rsidRPr="001D2C00" w:rsidRDefault="001D2C00" w:rsidP="000E564E">
            <w:pPr>
              <w:pStyle w:val="a9"/>
              <w:jc w:val="both"/>
            </w:pPr>
            <w:r w:rsidRPr="001D2C00">
              <w:t>Ориентироваться в учебниках: определять, прогнозировать, что будет освоено при из</w:t>
            </w:r>
            <w:r w:rsidRPr="001D2C00">
              <w:t>у</w:t>
            </w:r>
            <w:r w:rsidRPr="001D2C00">
              <w:t xml:space="preserve">чении данного раздела; определять круг своего незнания, осуществлять выбор заданий под </w:t>
            </w:r>
            <w:r w:rsidRPr="001D2C00">
              <w:lastRenderedPageBreak/>
              <w:t>о</w:t>
            </w:r>
            <w:r w:rsidRPr="001D2C00">
              <w:t>п</w:t>
            </w:r>
            <w:r w:rsidRPr="001D2C00">
              <w:t>ределённую задачу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90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Деление с остатком. Пр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вило остатка.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Start"/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proofErr w:type="gramEnd"/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тр. 27)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Наблюдение над соотношением остатка и делителя; решение текстовых задач на нахождение долей; работа над вариант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ми решения нестандартных задач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91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 Деление с остатком.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28)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Организация работы исследовательской лаборатории (выявление необходимости прочного знания таблицы умножения); решение задач; работа по нахождению долей отрезка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92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Деление с остатком мет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дом подбора. 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29)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Знакомство с методом подбора при в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полнении деления с остатком; решение и составление задач, обратных </w:t>
            </w:r>
            <w:proofErr w:type="gram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данной</w:t>
            </w:r>
            <w:proofErr w:type="gramEnd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М/</w:t>
            </w:r>
            <w:proofErr w:type="spellStart"/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дикт</w:t>
            </w:r>
            <w:proofErr w:type="spellEnd"/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(КИМ с.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54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93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Задачи на деление с о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татком. 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30)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Обобщение известных способов деления; решение задач  на деление с остатком; игра в «четвертинки», «половинки»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94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Случаи деления, когда делитель больше 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делим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го.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31)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Разбор частных случае деления с остатком; решение задач; выражения с 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менной; решение уравнений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95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Проверка деления с о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татком.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32)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Отработка двухступенчатой проверки деления с остатком; решение задач геометрического содержания; работа над н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стандартными задачами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М/</w:t>
            </w:r>
            <w:proofErr w:type="spellStart"/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дикт</w:t>
            </w:r>
            <w:proofErr w:type="spellEnd"/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(КИМ с.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54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rPr>
          <w:trHeight w:val="1020"/>
        </w:trPr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96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зация изученного мат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риала.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33-35)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ОУиР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Отработка взаимосвязи остатка и делителя; разные виды деления; решение те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стовых и логических задач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Тест №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5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(КИМ с.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16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– 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17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1D2C00" w:rsidRPr="001D2C00" w:rsidRDefault="001D2C00" w:rsidP="000E564E">
            <w:pPr>
              <w:pStyle w:val="a9"/>
              <w:jc w:val="both"/>
              <w:rPr>
                <w:color w:val="FF0000"/>
              </w:rPr>
            </w:pPr>
            <w:r w:rsidRPr="001D2C00">
              <w:rPr>
                <w:b/>
              </w:rPr>
              <w:t>К.</w:t>
            </w:r>
            <w:r w:rsidRPr="001D2C00">
              <w:t xml:space="preserve"> </w:t>
            </w:r>
          </w:p>
          <w:p w:rsidR="001D2C00" w:rsidRPr="001D2C00" w:rsidRDefault="001D2C00" w:rsidP="000E564E">
            <w:pPr>
              <w:pStyle w:val="a9"/>
              <w:jc w:val="both"/>
            </w:pPr>
            <w:r w:rsidRPr="001D2C00">
              <w:t>Соблюдать в повс</w:t>
            </w:r>
            <w:r w:rsidRPr="001D2C00">
              <w:t>е</w:t>
            </w:r>
            <w:r w:rsidRPr="001D2C00">
              <w:t>дневной жизни нормы речевого этикета и пр</w:t>
            </w:r>
            <w:r w:rsidRPr="001D2C00">
              <w:t>а</w:t>
            </w:r>
            <w:r w:rsidRPr="001D2C00">
              <w:t xml:space="preserve">вила устного общения. 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FFCCCC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97</w:t>
            </w:r>
          </w:p>
        </w:tc>
        <w:tc>
          <w:tcPr>
            <w:tcW w:w="2936" w:type="dxa"/>
            <w:shd w:val="clear" w:color="auto" w:fill="FFCCCC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работа№7 по теме: «Деление с о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татком»</w:t>
            </w:r>
          </w:p>
        </w:tc>
        <w:tc>
          <w:tcPr>
            <w:tcW w:w="1418" w:type="dxa"/>
            <w:shd w:val="clear" w:color="auto" w:fill="FFCCCC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РК</w:t>
            </w:r>
          </w:p>
        </w:tc>
        <w:tc>
          <w:tcPr>
            <w:tcW w:w="4536" w:type="dxa"/>
            <w:shd w:val="clear" w:color="auto" w:fill="FFCCCC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Применение полученных знаний, умений и навыков на практике</w:t>
            </w:r>
          </w:p>
        </w:tc>
        <w:tc>
          <w:tcPr>
            <w:tcW w:w="2694" w:type="dxa"/>
            <w:vMerge/>
            <w:shd w:val="clear" w:color="auto" w:fill="FFCCCC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CCCC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FFCCCC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98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боты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Работа над ошибками, допущенными в контрольной работе.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rPr>
          <w:trHeight w:val="397"/>
        </w:trPr>
        <w:tc>
          <w:tcPr>
            <w:tcW w:w="15564" w:type="dxa"/>
            <w:gridSpan w:val="7"/>
            <w:shd w:val="clear" w:color="auto" w:fill="548DD4" w:themeFill="text2" w:themeFillTint="99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1 ДО 1000  13 ч</w:t>
            </w: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99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Тысяча.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42)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Числа натурального ряда от 100 до 1000; деление с остатком; решение текстовых задач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1D2C00" w:rsidRPr="001D2C00" w:rsidRDefault="001D2C00" w:rsidP="000E564E">
            <w:pPr>
              <w:pStyle w:val="a9"/>
              <w:jc w:val="both"/>
            </w:pPr>
            <w:r w:rsidRPr="001D2C00">
              <w:rPr>
                <w:b/>
              </w:rPr>
              <w:t xml:space="preserve">Л. </w:t>
            </w:r>
            <w:r w:rsidRPr="001D2C00">
              <w:t xml:space="preserve"> </w:t>
            </w:r>
          </w:p>
          <w:p w:rsidR="001D2C00" w:rsidRPr="001D2C00" w:rsidRDefault="001D2C00" w:rsidP="000E564E">
            <w:pPr>
              <w:pStyle w:val="a9"/>
              <w:jc w:val="both"/>
            </w:pPr>
            <w:r w:rsidRPr="001D2C00">
              <w:t>Проявлять п</w:t>
            </w:r>
            <w:r w:rsidRPr="001D2C00">
              <w:rPr>
                <w:iCs/>
              </w:rPr>
              <w:t>олож</w:t>
            </w:r>
            <w:r w:rsidRPr="001D2C00">
              <w:rPr>
                <w:iCs/>
              </w:rPr>
              <w:t>и</w:t>
            </w:r>
            <w:r w:rsidRPr="001D2C00">
              <w:rPr>
                <w:iCs/>
              </w:rPr>
              <w:t>тельную мотивацию и познавательный интерес к учению, акти</w:t>
            </w:r>
            <w:r w:rsidRPr="001D2C00">
              <w:rPr>
                <w:iCs/>
              </w:rPr>
              <w:t>в</w:t>
            </w:r>
            <w:r w:rsidRPr="001D2C00">
              <w:rPr>
                <w:iCs/>
              </w:rPr>
              <w:t>ность при изучении н</w:t>
            </w:r>
            <w:r w:rsidRPr="001D2C00">
              <w:rPr>
                <w:iCs/>
              </w:rPr>
              <w:t>о</w:t>
            </w:r>
            <w:r w:rsidRPr="001D2C00">
              <w:rPr>
                <w:iCs/>
              </w:rPr>
              <w:t>вого материала.</w:t>
            </w:r>
          </w:p>
          <w:p w:rsidR="001D2C00" w:rsidRPr="001D2C00" w:rsidRDefault="001D2C00" w:rsidP="000E564E">
            <w:pPr>
              <w:pStyle w:val="a9"/>
              <w:jc w:val="both"/>
            </w:pPr>
            <w:r w:rsidRPr="001D2C00">
              <w:rPr>
                <w:b/>
              </w:rPr>
              <w:t xml:space="preserve">Р. </w:t>
            </w:r>
            <w:r w:rsidRPr="001D2C00">
              <w:t xml:space="preserve"> </w:t>
            </w:r>
          </w:p>
          <w:p w:rsidR="001D2C00" w:rsidRPr="001D2C00" w:rsidRDefault="001D2C00" w:rsidP="000E564E">
            <w:pPr>
              <w:pStyle w:val="a9"/>
              <w:jc w:val="both"/>
            </w:pPr>
            <w:r w:rsidRPr="001D2C00">
              <w:t xml:space="preserve">Определять цель учебной деятельности с </w:t>
            </w:r>
            <w:r w:rsidRPr="001D2C00">
              <w:lastRenderedPageBreak/>
              <w:t>помощью учителя и сам</w:t>
            </w:r>
            <w:r w:rsidRPr="001D2C00">
              <w:t>о</w:t>
            </w:r>
            <w:r w:rsidRPr="001D2C00">
              <w:t xml:space="preserve">стоятельно, </w:t>
            </w:r>
            <w:r w:rsidRPr="001D2C00">
              <w:rPr>
                <w:iCs/>
              </w:rPr>
              <w:t>соотносить свои действия с поста</w:t>
            </w:r>
            <w:r w:rsidRPr="001D2C00">
              <w:rPr>
                <w:iCs/>
              </w:rPr>
              <w:t>в</w:t>
            </w:r>
            <w:r w:rsidRPr="001D2C00">
              <w:rPr>
                <w:iCs/>
              </w:rPr>
              <w:t>ленной целью</w:t>
            </w:r>
            <w:r w:rsidRPr="001D2C00">
              <w:t xml:space="preserve">. 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план в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полнения заданий на уроках. Осуществлять само- и взаимопроверку работ.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 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Анализировать, сра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нивать, группировать различные объекты, явления, факты.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Самостоятельно выбирать наиболее эффе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тивные способы решения задач в зависим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сти от конкретных у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ловий.</w:t>
            </w:r>
          </w:p>
          <w:p w:rsidR="001D2C00" w:rsidRPr="001D2C00" w:rsidRDefault="001D2C00" w:rsidP="000E564E">
            <w:pPr>
              <w:pStyle w:val="a9"/>
              <w:jc w:val="both"/>
            </w:pPr>
            <w:r w:rsidRPr="001D2C00">
              <w:rPr>
                <w:b/>
              </w:rPr>
              <w:t>К.</w:t>
            </w:r>
            <w:r w:rsidRPr="001D2C00">
              <w:t xml:space="preserve"> Соблюдать в повс</w:t>
            </w:r>
            <w:r w:rsidRPr="001D2C00">
              <w:t>е</w:t>
            </w:r>
            <w:r w:rsidRPr="001D2C00">
              <w:t>дневной жизни нормы речевого этикета и пр</w:t>
            </w:r>
            <w:r w:rsidRPr="001D2C00">
              <w:t>а</w:t>
            </w:r>
            <w:r w:rsidRPr="001D2C00">
              <w:t xml:space="preserve">вила устного общения. </w:t>
            </w:r>
          </w:p>
          <w:p w:rsidR="001D2C00" w:rsidRPr="001D2C00" w:rsidRDefault="001D2C00" w:rsidP="000E564E">
            <w:pPr>
              <w:pStyle w:val="ae"/>
              <w:jc w:val="both"/>
              <w:rPr>
                <w:rFonts w:ascii="Times New Roman" w:hAnsi="Times New Roman" w:cs="Times New Roman"/>
              </w:rPr>
            </w:pPr>
            <w:r w:rsidRPr="001D2C00">
              <w:rPr>
                <w:rFonts w:ascii="Times New Roman" w:hAnsi="Times New Roman" w:cs="Times New Roman"/>
                <w:b w:val="0"/>
              </w:rPr>
              <w:t xml:space="preserve">Участвовать в работе группы, распределять роли, договариваться </w:t>
            </w:r>
          </w:p>
          <w:p w:rsidR="001D2C00" w:rsidRPr="001D2C00" w:rsidRDefault="001D2C00" w:rsidP="000E564E">
            <w:pPr>
              <w:pStyle w:val="ae"/>
              <w:jc w:val="both"/>
              <w:rPr>
                <w:rFonts w:ascii="Times New Roman" w:hAnsi="Times New Roman" w:cs="Times New Roman"/>
                <w:b w:val="0"/>
              </w:rPr>
            </w:pPr>
            <w:r w:rsidRPr="001D2C00">
              <w:rPr>
                <w:rFonts w:ascii="Times New Roman" w:hAnsi="Times New Roman" w:cs="Times New Roman"/>
                <w:b w:val="0"/>
              </w:rPr>
              <w:t xml:space="preserve">друг с другом. 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100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Устная нумерация чисел в пределах 1000.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43)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Десятичный состав трёхзначных чисел; работа на счётах; составление и решение уравнений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101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Единицы первого, втор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го и третьего 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разрядов.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44-45)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Работа на счётах; значение места цифры в числе; отношения именованных чисел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102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Письменная нумерация чисел в пределах 1000.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46)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Работа над чтением и записью трёхзна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ного числа; десятичный состав чисел; с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ставление задачи по выражению; сравн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ние площадей и периметров квадратов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М/</w:t>
            </w:r>
            <w:proofErr w:type="spellStart"/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дикт</w:t>
            </w:r>
            <w:proofErr w:type="spellEnd"/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(КИМ с.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55-56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103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Увеличение, уменьшение числа в 10, 100 раз.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47)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Приём увеличения, уменьшения числа в 10, 100 раз; арифметический диктант; решение уравнений; изменение вопроса задачи в соответствии с изменением сп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соба решения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104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Трёхзначные числа -  сумма разрядных слага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мых.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48)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Замена числа суммой разрядных слага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мых; обучение доказательству разных способов решения задачи; устные вычи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ления, основанные на разрядном составе чисел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105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Приёмы устных вычисл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ний в пределах 1000.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49)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Приёмы устных вычислений, основанных на разрядном составе чисел, решение з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дач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106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Сравнение трёхзначных чисел.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50)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Способы сравнения чисел; отработка устных приёмов вычислений; решение уравнений разных видов; выражения с переменной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М/</w:t>
            </w:r>
            <w:proofErr w:type="spellStart"/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дикт</w:t>
            </w:r>
            <w:proofErr w:type="spellEnd"/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(КИМ с.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55-56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107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Письменная нумерация чисел в пределах 1000.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51)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Работа над чтением и записью трёхзна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ного числа; десятичный состав чисел; с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ставление задачи по выражению; сравн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ние площадей и периметров квадратов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Тест №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6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(КИМ с.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18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– 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19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108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Римские цифры.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52-53)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Урок-презентация; знакомство с истор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ей возникновения цифр; знакомство с римскими цифрами; образование </w:t>
            </w:r>
            <w:proofErr w:type="spellStart"/>
            <w:proofErr w:type="gram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римс-ких</w:t>
            </w:r>
            <w:proofErr w:type="spellEnd"/>
            <w:proofErr w:type="gramEnd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 чисел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109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Единицы массы. Грамм.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Start"/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proofErr w:type="gramEnd"/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тр. 54-55)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Знакомство с новой единицей массы; практическая работа по определению массы предметов; отработка вычисл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тельных навыков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FFCCCC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110</w:t>
            </w:r>
          </w:p>
        </w:tc>
        <w:tc>
          <w:tcPr>
            <w:tcW w:w="2936" w:type="dxa"/>
            <w:shd w:val="clear" w:color="auto" w:fill="FFCCCC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№8 по теме: «Нумерация в пределах 1000»</w:t>
            </w:r>
          </w:p>
        </w:tc>
        <w:tc>
          <w:tcPr>
            <w:tcW w:w="1418" w:type="dxa"/>
            <w:shd w:val="clear" w:color="auto" w:fill="FFCCCC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РК</w:t>
            </w:r>
          </w:p>
        </w:tc>
        <w:tc>
          <w:tcPr>
            <w:tcW w:w="4536" w:type="dxa"/>
            <w:shd w:val="clear" w:color="auto" w:fill="FFCCCC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Применение полученных знаний, умений и навыков на практике</w:t>
            </w:r>
          </w:p>
        </w:tc>
        <w:tc>
          <w:tcPr>
            <w:tcW w:w="2694" w:type="dxa"/>
            <w:vMerge/>
            <w:shd w:val="clear" w:color="auto" w:fill="FFCCCC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CCCC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FFCCCC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111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Закрепление из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ченного материала.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Start"/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proofErr w:type="gramEnd"/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тр. 58-61)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ПСЗ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Анализ ошибок </w:t>
            </w:r>
            <w:proofErr w:type="gram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 к.р.; </w:t>
            </w:r>
            <w:proofErr w:type="gram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gramEnd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 над пон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манием выражений «десятков» - «всего десятков»; решение геометрических з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дач; деление с остатком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rPr>
          <w:trHeight w:val="397"/>
        </w:trPr>
        <w:tc>
          <w:tcPr>
            <w:tcW w:w="15564" w:type="dxa"/>
            <w:gridSpan w:val="7"/>
            <w:shd w:val="clear" w:color="auto" w:fill="548DD4" w:themeFill="text2" w:themeFillTint="99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1ДО 1000. СЛОЖЕНИЕ И ВЫЧИТАНИЕ 11 Ч.</w:t>
            </w: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112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Приёмы устных вычисл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ний.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66)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Разрядный состав чисел; перенос извес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ного материала на новый; соотношения величин; выбор уравнений по действию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b/>
                <w:sz w:val="24"/>
                <w:szCs w:val="24"/>
              </w:rPr>
              <w:t>Л.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Освоение личностного смысла учения; жел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ния продолжать 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свою учебу.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</w:p>
          <w:p w:rsidR="001D2C00" w:rsidRPr="001D2C00" w:rsidRDefault="001D2C00" w:rsidP="000E564E">
            <w:pPr>
              <w:pStyle w:val="ae"/>
              <w:jc w:val="both"/>
              <w:rPr>
                <w:rFonts w:ascii="Times New Roman" w:hAnsi="Times New Roman" w:cs="Times New Roman"/>
                <w:b w:val="0"/>
              </w:rPr>
            </w:pPr>
            <w:r w:rsidRPr="001D2C00">
              <w:rPr>
                <w:rFonts w:ascii="Times New Roman" w:hAnsi="Times New Roman" w:cs="Times New Roman"/>
                <w:b w:val="0"/>
              </w:rPr>
              <w:t>Самостоятельно организовывать свое рабочее место в соответс</w:t>
            </w:r>
            <w:r w:rsidRPr="001D2C00">
              <w:rPr>
                <w:rFonts w:ascii="Times New Roman" w:hAnsi="Times New Roman" w:cs="Times New Roman"/>
                <w:b w:val="0"/>
              </w:rPr>
              <w:t>т</w:t>
            </w:r>
            <w:r w:rsidRPr="001D2C00">
              <w:rPr>
                <w:rFonts w:ascii="Times New Roman" w:hAnsi="Times New Roman" w:cs="Times New Roman"/>
                <w:b w:val="0"/>
              </w:rPr>
              <w:t>вии с целью выполн</w:t>
            </w:r>
            <w:r w:rsidRPr="001D2C00">
              <w:rPr>
                <w:rFonts w:ascii="Times New Roman" w:hAnsi="Times New Roman" w:cs="Times New Roman"/>
                <w:b w:val="0"/>
              </w:rPr>
              <w:t>е</w:t>
            </w:r>
            <w:r w:rsidRPr="001D2C00">
              <w:rPr>
                <w:rFonts w:ascii="Times New Roman" w:hAnsi="Times New Roman" w:cs="Times New Roman"/>
                <w:b w:val="0"/>
              </w:rPr>
              <w:t>ния заданий.</w:t>
            </w:r>
          </w:p>
          <w:p w:rsidR="001D2C00" w:rsidRPr="001D2C00" w:rsidRDefault="001D2C00" w:rsidP="000E564E">
            <w:pPr>
              <w:pStyle w:val="ae"/>
              <w:jc w:val="both"/>
              <w:rPr>
                <w:rFonts w:ascii="Times New Roman" w:hAnsi="Times New Roman" w:cs="Times New Roman"/>
                <w:b w:val="0"/>
              </w:rPr>
            </w:pPr>
            <w:r w:rsidRPr="001D2C00">
              <w:rPr>
                <w:rFonts w:ascii="Times New Roman" w:hAnsi="Times New Roman" w:cs="Times New Roman"/>
                <w:b w:val="0"/>
              </w:rPr>
              <w:t>Определять правил</w:t>
            </w:r>
            <w:r w:rsidRPr="001D2C00">
              <w:rPr>
                <w:rFonts w:ascii="Times New Roman" w:hAnsi="Times New Roman" w:cs="Times New Roman"/>
                <w:b w:val="0"/>
              </w:rPr>
              <w:t>ь</w:t>
            </w:r>
            <w:r w:rsidRPr="001D2C00">
              <w:rPr>
                <w:rFonts w:ascii="Times New Roman" w:hAnsi="Times New Roman" w:cs="Times New Roman"/>
                <w:b w:val="0"/>
              </w:rPr>
              <w:t>ность выполненного задания  на основе сравнения с предыд</w:t>
            </w:r>
            <w:r w:rsidRPr="001D2C00">
              <w:rPr>
                <w:rFonts w:ascii="Times New Roman" w:hAnsi="Times New Roman" w:cs="Times New Roman"/>
                <w:b w:val="0"/>
              </w:rPr>
              <w:t>у</w:t>
            </w:r>
            <w:r w:rsidRPr="001D2C00">
              <w:rPr>
                <w:rFonts w:ascii="Times New Roman" w:hAnsi="Times New Roman" w:cs="Times New Roman"/>
                <w:b w:val="0"/>
              </w:rPr>
              <w:t xml:space="preserve">щими заданиями, или на основе различных образцов. 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 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Анализировать, сра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нивать, группировать различные объекты, явления, факты.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Самостоятельно выбирать наиболее эффе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тивные способы решения задач в зависим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сти от конкретных у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ловий.</w:t>
            </w:r>
          </w:p>
          <w:p w:rsidR="001D2C00" w:rsidRPr="001D2C00" w:rsidRDefault="001D2C00" w:rsidP="000E564E">
            <w:pPr>
              <w:pStyle w:val="a9"/>
              <w:jc w:val="both"/>
            </w:pPr>
            <w:r w:rsidRPr="001D2C00">
              <w:rPr>
                <w:b/>
              </w:rPr>
              <w:t>К.</w:t>
            </w:r>
            <w:r w:rsidRPr="001D2C00">
              <w:t xml:space="preserve"> </w:t>
            </w:r>
          </w:p>
          <w:p w:rsidR="001D2C00" w:rsidRPr="001D2C00" w:rsidRDefault="001D2C00" w:rsidP="000E564E">
            <w:pPr>
              <w:pStyle w:val="a9"/>
              <w:jc w:val="both"/>
            </w:pPr>
            <w:r w:rsidRPr="001D2C00">
              <w:t>Соблюдать в повс</w:t>
            </w:r>
            <w:r w:rsidRPr="001D2C00">
              <w:t>е</w:t>
            </w:r>
            <w:r w:rsidRPr="001D2C00">
              <w:t>дневной жизни нормы речевого этикета и пр</w:t>
            </w:r>
            <w:r w:rsidRPr="001D2C00">
              <w:t>а</w:t>
            </w:r>
            <w:r w:rsidRPr="001D2C00">
              <w:t xml:space="preserve">вила устного </w:t>
            </w:r>
            <w:r w:rsidRPr="001D2C00">
              <w:lastRenderedPageBreak/>
              <w:t xml:space="preserve">общения. 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113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Приёмы устных вычисл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ний вида 450+30, 620-200.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67)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Игра «Новоселье» (дополнение чисел до данного); увеличение (уменьшение) чи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ла в несколько раз; решение задач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114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Приёмы устных вычисл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ний вида 470+80, 560-90.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68)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Свойства сложения; вычисление значений выражений удобным способом; деление с остатком; решение текстовых з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дач по составленной программе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М/</w:t>
            </w:r>
            <w:proofErr w:type="spellStart"/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дикт</w:t>
            </w:r>
            <w:proofErr w:type="spellEnd"/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(КИМ с.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59-60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115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Приёмы устных вычисл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ний вида 260+310, 670-140.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 69)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Разбор разных способов вычислений; д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полнение именованных чисел до </w:t>
            </w:r>
            <w:proofErr w:type="gram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данного</w:t>
            </w:r>
            <w:proofErr w:type="gramEnd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; составление и решение задачи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Тест №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7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(КИМ с.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20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– 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21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116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Приёмы письменных в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числений.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(стр.70)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учебного диалога в ходе изучения нового материала; наблюдение над способом письменных вычислений знакомого материала и нового; геометр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ческие задачи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М/</w:t>
            </w:r>
            <w:proofErr w:type="spellStart"/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дикт</w:t>
            </w:r>
            <w:proofErr w:type="spellEnd"/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(КИМ с.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64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117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Алгоритм сложения трё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значных чисел.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(стр.71)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самостоятельной работы с новым материалом; составление и решение з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дач, обратных данной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118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Алгоритм вычитания трёхзначных чисел.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(стр.72)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самостоятельной работы с новым материалом; сравнение чисел; подбор пропущенных данных в уравнение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119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Виды треугольников.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(стр.73)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по складыванию треугольников из полос бумаги; работа над понятиями «равносторонний», «разносторонний», «равнобедренный» тр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угольники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120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лись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(стр.74)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ПСЗ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Разные виды работы над задачами: дополнение данных, составление выраж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ний и подбор вопросов; варианты реш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ния; отработка вычислительных навыков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М/</w:t>
            </w:r>
            <w:proofErr w:type="spellStart"/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дикт</w:t>
            </w:r>
            <w:proofErr w:type="spellEnd"/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(КИМ с.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59-60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FFCCCC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121</w:t>
            </w:r>
          </w:p>
        </w:tc>
        <w:tc>
          <w:tcPr>
            <w:tcW w:w="2936" w:type="dxa"/>
            <w:shd w:val="clear" w:color="auto" w:fill="FFCCCC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по теме № 9 «Сложение и вычитание». Промеж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точная аттестация.</w:t>
            </w:r>
          </w:p>
        </w:tc>
        <w:tc>
          <w:tcPr>
            <w:tcW w:w="1418" w:type="dxa"/>
            <w:shd w:val="clear" w:color="auto" w:fill="FFCCCC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РК</w:t>
            </w:r>
          </w:p>
        </w:tc>
        <w:tc>
          <w:tcPr>
            <w:tcW w:w="4536" w:type="dxa"/>
            <w:shd w:val="clear" w:color="auto" w:fill="FFCCCC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Применение полученных знаний, умений и навыков на практике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КИМ с.61-64</w:t>
            </w:r>
          </w:p>
        </w:tc>
        <w:tc>
          <w:tcPr>
            <w:tcW w:w="2694" w:type="dxa"/>
            <w:vMerge/>
            <w:shd w:val="clear" w:color="auto" w:fill="FFCCCC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CCCC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FFCCCC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122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 Обобщение и си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тематизация изученного материала.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(стр.76-79)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ПСЗ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Анализ ошибок </w:t>
            </w:r>
            <w:proofErr w:type="gram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 к.р.; </w:t>
            </w:r>
            <w:proofErr w:type="gram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gramEnd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 над математическим языком; нахождение доли чи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ла; копирование геометрических фигур, нахождение их площади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rPr>
          <w:trHeight w:val="397"/>
        </w:trPr>
        <w:tc>
          <w:tcPr>
            <w:tcW w:w="15564" w:type="dxa"/>
            <w:gridSpan w:val="7"/>
            <w:shd w:val="clear" w:color="auto" w:fill="548DD4" w:themeFill="text2" w:themeFillTint="99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ЧИСЛА ОТ 1 ДО 1000. УМНОЖЕНИЕ И ДЕЛЕНИЕ   </w:t>
            </w:r>
            <w:proofErr w:type="gramStart"/>
            <w:r w:rsidRPr="001D2C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1D2C00">
              <w:rPr>
                <w:rFonts w:ascii="Times New Roman" w:hAnsi="Times New Roman" w:cs="Times New Roman"/>
                <w:b/>
                <w:sz w:val="24"/>
                <w:szCs w:val="24"/>
              </w:rPr>
              <w:t>5 ч.)</w:t>
            </w:r>
          </w:p>
        </w:tc>
      </w:tr>
      <w:tr w:rsidR="001D2C00" w:rsidRPr="001D2C00" w:rsidTr="000E564E">
        <w:trPr>
          <w:trHeight w:val="1134"/>
        </w:trPr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123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Умножение и деление. Приёмы устных вычисл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ний.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Start"/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proofErr w:type="gramEnd"/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тр.82)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Организация учебного диалога в ходе изучения нового материала; решение те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стовых задач; нахождение и определение видов треугольников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1D2C00" w:rsidRPr="001D2C00" w:rsidRDefault="001D2C00" w:rsidP="000E564E">
            <w:pPr>
              <w:pStyle w:val="a9"/>
              <w:jc w:val="both"/>
            </w:pPr>
            <w:r w:rsidRPr="001D2C00">
              <w:rPr>
                <w:b/>
              </w:rPr>
              <w:t>Л.</w:t>
            </w:r>
            <w:r w:rsidRPr="001D2C00">
              <w:t xml:space="preserve"> Проявлять п</w:t>
            </w:r>
            <w:r w:rsidRPr="001D2C00">
              <w:rPr>
                <w:iCs/>
              </w:rPr>
              <w:t>олож</w:t>
            </w:r>
            <w:r w:rsidRPr="001D2C00">
              <w:rPr>
                <w:iCs/>
              </w:rPr>
              <w:t>и</w:t>
            </w:r>
            <w:r w:rsidRPr="001D2C00">
              <w:rPr>
                <w:iCs/>
              </w:rPr>
              <w:t>тельную мотивацию и познавательный интерес к учению, акти</w:t>
            </w:r>
            <w:r w:rsidRPr="001D2C00">
              <w:rPr>
                <w:iCs/>
              </w:rPr>
              <w:t>в</w:t>
            </w:r>
            <w:r w:rsidRPr="001D2C00">
              <w:rPr>
                <w:iCs/>
              </w:rPr>
              <w:t>ность при изучении н</w:t>
            </w:r>
            <w:r w:rsidRPr="001D2C00">
              <w:rPr>
                <w:iCs/>
              </w:rPr>
              <w:t>о</w:t>
            </w:r>
            <w:r w:rsidRPr="001D2C00">
              <w:rPr>
                <w:iCs/>
              </w:rPr>
              <w:t>вого материала.</w:t>
            </w:r>
            <w:r w:rsidRPr="001D2C00">
              <w:t xml:space="preserve"> </w:t>
            </w:r>
            <w:r w:rsidRPr="001D2C00">
              <w:lastRenderedPageBreak/>
              <w:t>Анал</w:t>
            </w:r>
            <w:r w:rsidRPr="001D2C00">
              <w:t>и</w:t>
            </w:r>
            <w:r w:rsidRPr="001D2C00">
              <w:t>зировать свои переж</w:t>
            </w:r>
            <w:r w:rsidRPr="001D2C00">
              <w:t>и</w:t>
            </w:r>
            <w:r w:rsidRPr="001D2C00">
              <w:t>вания и поступки.</w:t>
            </w:r>
          </w:p>
          <w:p w:rsidR="001D2C00" w:rsidRPr="001D2C00" w:rsidRDefault="001D2C00" w:rsidP="000E564E">
            <w:pPr>
              <w:pStyle w:val="a9"/>
              <w:jc w:val="both"/>
            </w:pPr>
            <w:r w:rsidRPr="001D2C00">
              <w:rPr>
                <w:b/>
              </w:rPr>
              <w:t xml:space="preserve">Р. </w:t>
            </w:r>
            <w:r w:rsidRPr="001D2C00">
              <w:t xml:space="preserve"> Самостоятельно организовывать свое рабочее место в соотве</w:t>
            </w:r>
            <w:r w:rsidRPr="001D2C00">
              <w:t>т</w:t>
            </w:r>
            <w:r w:rsidRPr="001D2C00">
              <w:t>ствии с целью выпо</w:t>
            </w:r>
            <w:r w:rsidRPr="001D2C00">
              <w:t>л</w:t>
            </w:r>
            <w:r w:rsidRPr="001D2C00">
              <w:t>нения заданий.</w:t>
            </w:r>
          </w:p>
          <w:p w:rsidR="001D2C00" w:rsidRPr="001D2C00" w:rsidRDefault="001D2C00" w:rsidP="000E564E">
            <w:pPr>
              <w:pStyle w:val="a9"/>
              <w:jc w:val="both"/>
            </w:pPr>
            <w:r w:rsidRPr="001D2C00">
              <w:t xml:space="preserve"> Определять цель учебной деятельности с помощью учителя и сам</w:t>
            </w:r>
            <w:r w:rsidRPr="001D2C00">
              <w:t>о</w:t>
            </w:r>
            <w:r w:rsidRPr="001D2C00">
              <w:t xml:space="preserve">стоятельно, </w:t>
            </w:r>
            <w:r w:rsidRPr="001D2C00">
              <w:rPr>
                <w:iCs/>
              </w:rPr>
              <w:t>соотносить свои действия с поста</w:t>
            </w:r>
            <w:r w:rsidRPr="001D2C00">
              <w:rPr>
                <w:iCs/>
              </w:rPr>
              <w:t>в</w:t>
            </w:r>
            <w:r w:rsidRPr="001D2C00">
              <w:rPr>
                <w:iCs/>
              </w:rPr>
              <w:t>ленной целью</w:t>
            </w:r>
            <w:r w:rsidRPr="001D2C00">
              <w:t xml:space="preserve">. </w:t>
            </w:r>
          </w:p>
          <w:p w:rsidR="001D2C00" w:rsidRPr="001D2C00" w:rsidRDefault="001D2C00" w:rsidP="000E56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план в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полнения заданий на уроках.</w:t>
            </w:r>
          </w:p>
          <w:p w:rsidR="001D2C00" w:rsidRPr="001D2C00" w:rsidRDefault="001D2C00" w:rsidP="000E56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Ориентироваться в учебниках: определять, прогнозировать, что будет освоено при из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чении данного раздела. Извлекать информ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цию, представленную в разных формах.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 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 Участвовать в диалоге; слушать и понимать других, точно ре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гировать на реплики, высказывать свою то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ку зрения, 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понимать необход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мость аргументации своего мнения.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124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и деление. 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Приёмы устных вычисл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ний.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Start"/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proofErr w:type="gramEnd"/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тр.83)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приёмом, </w:t>
            </w:r>
            <w:proofErr w:type="gram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основанном</w:t>
            </w:r>
            <w:proofErr w:type="gramEnd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разрядных слагаемых; решение задач разными способами; работа с програ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мами равенств, нахождение недостающих чисел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М/</w:t>
            </w:r>
            <w:proofErr w:type="spellStart"/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дикт</w:t>
            </w:r>
            <w:proofErr w:type="spellEnd"/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(КИМ с.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66-68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125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Приёмы устных вычисл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ний.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(стр.84)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Взаимосвязь умножения и деления; и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правление неверного решения уравнений; сравнение долей именованных чисел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М/</w:t>
            </w:r>
            <w:proofErr w:type="spellStart"/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дикт</w:t>
            </w:r>
            <w:proofErr w:type="spellEnd"/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(КИМ с.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66-68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126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Виды треугольников.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(стр.85)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Сравнение решения задач; составление задачи по выражению; проверка деления с остатком; задание на пространственное мышление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127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изученного материала. 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(стр.86)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ОУиР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Решение задач разными способами; классификация геометрических фигур; отр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ботка вычислительных навыков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М/</w:t>
            </w:r>
            <w:proofErr w:type="spellStart"/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дикт</w:t>
            </w:r>
            <w:proofErr w:type="spellEnd"/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(КИМ с.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66-68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rPr>
          <w:trHeight w:val="397"/>
        </w:trPr>
        <w:tc>
          <w:tcPr>
            <w:tcW w:w="10315" w:type="dxa"/>
            <w:gridSpan w:val="4"/>
            <w:shd w:val="clear" w:color="auto" w:fill="548DD4" w:themeFill="text2" w:themeFillTint="99"/>
            <w:vAlign w:val="center"/>
          </w:tcPr>
          <w:p w:rsidR="001D2C00" w:rsidRPr="001D2C00" w:rsidRDefault="001D2C00" w:rsidP="000E564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ПРИЁМЫ ПИСЬМЕННЫХ ВЫЧИСЛЕНИЙ </w:t>
            </w:r>
            <w:proofErr w:type="gramStart"/>
            <w:r w:rsidRPr="001D2C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1D2C00">
              <w:rPr>
                <w:rFonts w:ascii="Times New Roman" w:hAnsi="Times New Roman" w:cs="Times New Roman"/>
                <w:b/>
                <w:sz w:val="24"/>
                <w:szCs w:val="24"/>
              </w:rPr>
              <w:t>13ч.)</w:t>
            </w:r>
          </w:p>
        </w:tc>
        <w:tc>
          <w:tcPr>
            <w:tcW w:w="2694" w:type="dxa"/>
            <w:vMerge/>
            <w:shd w:val="clear" w:color="auto" w:fill="548DD4" w:themeFill="text2" w:themeFillTint="99"/>
            <w:vAlign w:val="center"/>
          </w:tcPr>
          <w:p w:rsidR="001D2C00" w:rsidRPr="001D2C00" w:rsidRDefault="001D2C00" w:rsidP="000E56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shd w:val="clear" w:color="auto" w:fill="548DD4" w:themeFill="text2" w:themeFillTint="99"/>
            <w:vAlign w:val="center"/>
          </w:tcPr>
          <w:p w:rsidR="001D2C00" w:rsidRPr="001D2C00" w:rsidRDefault="001D2C00" w:rsidP="000E56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128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Приёмы умножения в пределах 1000.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(стр.88)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Знакомство с приёмом умножения в столбик; работа над алгоритмом умнож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ния; решение задач; работа по составл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нию верных равенств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129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письменного умножения трёхзначного числа на </w:t>
            </w:r>
            <w:proofErr w:type="gram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однозначное</w:t>
            </w:r>
            <w:proofErr w:type="gramEnd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(стр.89)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Работа над алгоритмом умножения с переходом через разряд; решение текст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вых задач; нахождение целого по его ча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130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Письменные приёмы у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ножения в пределах 1000.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(стр.90)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ОУиР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Обобщение способов устных и письме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ных приёмов умножения; разные спос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бы краткой записи условия задачи; реш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ние нестандартных задач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М/</w:t>
            </w:r>
            <w:proofErr w:type="spellStart"/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дикт</w:t>
            </w:r>
            <w:proofErr w:type="spellEnd"/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(КИМ с.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69-71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131</w:t>
            </w:r>
          </w:p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Приёмы письменного д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ления в пределах 1000.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(стр.92)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Знакомство с приёмом деления в сто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бик; решение текстовых задач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М/</w:t>
            </w:r>
            <w:proofErr w:type="spellStart"/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дикт</w:t>
            </w:r>
            <w:proofErr w:type="spellEnd"/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(КИМ с.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69-71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132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деления  трехзначного числа на </w:t>
            </w:r>
            <w:proofErr w:type="gram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одн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значное</w:t>
            </w:r>
            <w:proofErr w:type="gramEnd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(стр.93-94)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Работа над алгоритмом деления; работа над преобразованием задачи и её реш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ние; решение уравнений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Тест №8(КИМ с.22 – 25)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133</w:t>
            </w:r>
          </w:p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Проверка деления.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(стр.95)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ОНЗ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Взаимосвязь деления и умножения; классификация уравнений по группам; реш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ние текстовых задач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134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Приёмы письменного д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ления чисел. Закрепление изученного материала.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Start"/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proofErr w:type="gramEnd"/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тр.96)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ОУиР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Отработка навыков письменных вычислений; выражения с переменной и ура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нения (сопоставление)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М/</w:t>
            </w:r>
            <w:proofErr w:type="spellStart"/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дикт</w:t>
            </w:r>
            <w:proofErr w:type="spellEnd"/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(КИМ с.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69-71</w:t>
            </w: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135</w:t>
            </w:r>
          </w:p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. Знакомство с калькулят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ром.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(стр.97-98)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ПСЗ</w:t>
            </w: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Отработка навыков письменных вычи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лений; знакомство с калькулятором, об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чение пользованию для проверки пр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вильности выполнения вычислений; р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шение задач изученных 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видов.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FFCCCC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136</w:t>
            </w:r>
          </w:p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36" w:type="dxa"/>
            <w:shd w:val="clear" w:color="auto" w:fill="FFCCCC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Итоговая контрольная работа№10 за год.</w:t>
            </w:r>
          </w:p>
        </w:tc>
        <w:tc>
          <w:tcPr>
            <w:tcW w:w="1418" w:type="dxa"/>
            <w:shd w:val="clear" w:color="auto" w:fill="FFCCCC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 РК</w:t>
            </w:r>
          </w:p>
        </w:tc>
        <w:tc>
          <w:tcPr>
            <w:tcW w:w="4536" w:type="dxa"/>
            <w:shd w:val="clear" w:color="auto" w:fill="FFCCCC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Применение полученных знаний, умений и навыков на практике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КИМ с.74-76</w:t>
            </w:r>
          </w:p>
        </w:tc>
        <w:tc>
          <w:tcPr>
            <w:tcW w:w="2694" w:type="dxa"/>
            <w:vMerge/>
            <w:shd w:val="clear" w:color="auto" w:fill="FFCCCC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CCCC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FFCCCC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137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Работа над оши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ками.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ОУиР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Анализ ошибок к/р</w:t>
            </w:r>
            <w:proofErr w:type="gram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ешение задач, составление задач, обратных данной; в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числение значения выражений удобным способом; решение нестандартных задач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138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Закрепление  изученного материала.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(стр.101-102)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gramStart"/>
            <w:r w:rsidRPr="001D2C00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Отработка навыков письменных вычи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лений;</w:t>
            </w:r>
          </w:p>
        </w:tc>
        <w:tc>
          <w:tcPr>
            <w:tcW w:w="2694" w:type="dxa"/>
            <w:vMerge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139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Закрепление  изученного материала.</w:t>
            </w:r>
          </w:p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Отработка навыков письменных вычи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лений;</w:t>
            </w:r>
          </w:p>
        </w:tc>
        <w:tc>
          <w:tcPr>
            <w:tcW w:w="2694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C00" w:rsidRPr="001D2C00" w:rsidTr="000E564E">
        <w:tc>
          <w:tcPr>
            <w:tcW w:w="1425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i/>
                <w:sz w:val="24"/>
                <w:szCs w:val="24"/>
              </w:rPr>
              <w:t>140</w:t>
            </w:r>
          </w:p>
        </w:tc>
        <w:tc>
          <w:tcPr>
            <w:tcW w:w="29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Обобщающий урок. Игра «По океану математики»</w:t>
            </w:r>
          </w:p>
        </w:tc>
        <w:tc>
          <w:tcPr>
            <w:tcW w:w="141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Игра «Скоростные гонки»; составление и решение задач  по данным, по вопросу, по действию; нахождение площади и п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C00">
              <w:rPr>
                <w:rFonts w:ascii="Times New Roman" w:hAnsi="Times New Roman" w:cs="Times New Roman"/>
                <w:sz w:val="24"/>
                <w:szCs w:val="24"/>
              </w:rPr>
              <w:t>риметра фигур</w:t>
            </w:r>
          </w:p>
        </w:tc>
        <w:tc>
          <w:tcPr>
            <w:tcW w:w="2694" w:type="dxa"/>
            <w:shd w:val="clear" w:color="auto" w:fill="auto"/>
          </w:tcPr>
          <w:p w:rsidR="001D2C00" w:rsidRPr="001D2C00" w:rsidRDefault="001D2C00" w:rsidP="000E5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D2C00" w:rsidRPr="001D2C00" w:rsidRDefault="001D2C00" w:rsidP="000E56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D2C00" w:rsidRPr="001D2C00" w:rsidRDefault="001D2C00" w:rsidP="000E5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D2C00" w:rsidRPr="001D2C00" w:rsidRDefault="001D2C00" w:rsidP="001D2C00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1D2C00" w:rsidRPr="001D2C00" w:rsidRDefault="001D2C00" w:rsidP="001D2C00">
      <w:pPr>
        <w:rPr>
          <w:rFonts w:ascii="Times New Roman" w:hAnsi="Times New Roman" w:cs="Times New Roman"/>
          <w:i/>
          <w:sz w:val="24"/>
          <w:szCs w:val="24"/>
        </w:rPr>
      </w:pPr>
      <w:r w:rsidRPr="001D2C0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EB1444" w:rsidRPr="001D2C00" w:rsidRDefault="00EB1444">
      <w:pPr>
        <w:rPr>
          <w:rFonts w:ascii="Times New Roman" w:hAnsi="Times New Roman" w:cs="Times New Roman"/>
          <w:sz w:val="24"/>
          <w:szCs w:val="24"/>
        </w:rPr>
      </w:pPr>
    </w:p>
    <w:sectPr w:rsidR="00EB1444" w:rsidRPr="001D2C00" w:rsidSect="00412A0B">
      <w:pgSz w:w="16838" w:h="11906" w:orient="landscape"/>
      <w:pgMar w:top="568" w:right="253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F661A"/>
    <w:multiLevelType w:val="hybridMultilevel"/>
    <w:tmpl w:val="6BDA00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06B2B94"/>
    <w:multiLevelType w:val="hybridMultilevel"/>
    <w:tmpl w:val="EF60D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12C9F"/>
    <w:rsid w:val="001D2C00"/>
    <w:rsid w:val="00207F6C"/>
    <w:rsid w:val="00673FF3"/>
    <w:rsid w:val="00A12C9F"/>
    <w:rsid w:val="00E20A4D"/>
    <w:rsid w:val="00EB1444"/>
    <w:rsid w:val="00F91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F6C"/>
  </w:style>
  <w:style w:type="paragraph" w:styleId="1">
    <w:name w:val="heading 1"/>
    <w:basedOn w:val="a"/>
    <w:next w:val="a"/>
    <w:link w:val="10"/>
    <w:qFormat/>
    <w:rsid w:val="001D2C00"/>
    <w:pPr>
      <w:keepNext/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1D2C0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1D2C00"/>
    <w:rPr>
      <w:rFonts w:ascii="Times New Roman" w:eastAsia="Times New Roman" w:hAnsi="Times New Roman" w:cs="Times New Roman"/>
      <w:sz w:val="28"/>
      <w:szCs w:val="20"/>
    </w:rPr>
  </w:style>
  <w:style w:type="character" w:customStyle="1" w:styleId="FontStyle43">
    <w:name w:val="Font Style43"/>
    <w:rsid w:val="001D2C00"/>
    <w:rPr>
      <w:rFonts w:ascii="Times New Roman" w:hAnsi="Times New Roman"/>
      <w:sz w:val="18"/>
    </w:rPr>
  </w:style>
  <w:style w:type="character" w:styleId="a5">
    <w:name w:val="Hyperlink"/>
    <w:basedOn w:val="a0"/>
    <w:rsid w:val="001D2C00"/>
    <w:rPr>
      <w:color w:val="0000FF"/>
      <w:u w:val="single"/>
    </w:rPr>
  </w:style>
  <w:style w:type="paragraph" w:styleId="a6">
    <w:name w:val="Body Text Indent"/>
    <w:basedOn w:val="a"/>
    <w:link w:val="a7"/>
    <w:rsid w:val="001D2C0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1D2C00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qFormat/>
    <w:rsid w:val="001D2C00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9">
    <w:name w:val="No Spacing"/>
    <w:uiPriority w:val="1"/>
    <w:qFormat/>
    <w:rsid w:val="001D2C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a">
    <w:name w:val="Стиль"/>
    <w:rsid w:val="001D2C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1D2C0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table" w:styleId="ab">
    <w:name w:val="Table Grid"/>
    <w:basedOn w:val="a1"/>
    <w:rsid w:val="001D2C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llowedHyperlink"/>
    <w:rsid w:val="001D2C00"/>
    <w:rPr>
      <w:color w:val="800080"/>
      <w:u w:val="single"/>
    </w:rPr>
  </w:style>
  <w:style w:type="character" w:customStyle="1" w:styleId="ad">
    <w:name w:val="Название Знак"/>
    <w:link w:val="ae"/>
    <w:locked/>
    <w:rsid w:val="001D2C00"/>
    <w:rPr>
      <w:b/>
      <w:bCs/>
      <w:sz w:val="24"/>
      <w:szCs w:val="24"/>
    </w:rPr>
  </w:style>
  <w:style w:type="paragraph" w:styleId="ae">
    <w:name w:val="Title"/>
    <w:basedOn w:val="a"/>
    <w:link w:val="ad"/>
    <w:qFormat/>
    <w:rsid w:val="001D2C00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11">
    <w:name w:val="Название Знак1"/>
    <w:basedOn w:val="a0"/>
    <w:link w:val="ae"/>
    <w:rsid w:val="001D2C0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13" Type="http://schemas.openxmlformats.org/officeDocument/2006/relationships/hyperlink" Target="http://school-collection.edu.ru/" TargetMode="External"/><Relationship Id="rId18" Type="http://schemas.openxmlformats.org/officeDocument/2006/relationships/hyperlink" Target="http://maro.newmail.ru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school-collection.edu.ru/" TargetMode="External"/><Relationship Id="rId12" Type="http://schemas.openxmlformats.org/officeDocument/2006/relationships/hyperlink" Target="http://school-collection.edu.ru/" TargetMode="External"/><Relationship Id="rId17" Type="http://schemas.openxmlformats.org/officeDocument/2006/relationships/hyperlink" Target="http://www.zankov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openworld.ru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.ru/" TargetMode="External"/><Relationship Id="rId11" Type="http://schemas.openxmlformats.org/officeDocument/2006/relationships/hyperlink" Target="http://school-collection.edu.ru/" TargetMode="External"/><Relationship Id="rId5" Type="http://schemas.openxmlformats.org/officeDocument/2006/relationships/hyperlink" Target="http://school-collection.edu.ru/" TargetMode="External"/><Relationship Id="rId15" Type="http://schemas.openxmlformats.org/officeDocument/2006/relationships/hyperlink" Target="http://nsc.1september.ru/" TargetMode="External"/><Relationship Id="rId10" Type="http://schemas.openxmlformats.org/officeDocument/2006/relationships/hyperlink" Target="http://school-collection.edu.ru/" TargetMode="External"/><Relationship Id="rId19" Type="http://schemas.openxmlformats.org/officeDocument/2006/relationships/hyperlink" Target="http://www.murzilka.km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.ru/" TargetMode="External"/><Relationship Id="rId14" Type="http://schemas.openxmlformats.org/officeDocument/2006/relationships/hyperlink" Target="http://method.samara.rcd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35</Pages>
  <Words>8905</Words>
  <Characters>50759</Characters>
  <Application>Microsoft Office Word</Application>
  <DocSecurity>0</DocSecurity>
  <Lines>422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2014-12-12T12:05:00Z</dcterms:created>
  <dcterms:modified xsi:type="dcterms:W3CDTF">2015-01-21T14:31:00Z</dcterms:modified>
</cp:coreProperties>
</file>